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402889B6" w:rsidR="00D90363" w:rsidRPr="00AF06EB" w:rsidRDefault="00C05661" w:rsidP="0070274B">
          <w:pPr>
            <w:tabs>
              <w:tab w:val="left" w:pos="8665"/>
            </w:tabs>
          </w:pPr>
          <w:r>
            <w:rPr>
              <w:noProof/>
            </w:rPr>
            <mc:AlternateContent>
              <mc:Choice Requires="wps">
                <w:drawing>
                  <wp:anchor distT="45720" distB="45720" distL="114300" distR="114300" simplePos="0" relativeHeight="251671552" behindDoc="0" locked="0" layoutInCell="1" allowOverlap="1" wp14:anchorId="16AB60E4" wp14:editId="395B388C">
                    <wp:simplePos x="0" y="0"/>
                    <wp:positionH relativeFrom="column">
                      <wp:posOffset>14796</wp:posOffset>
                    </wp:positionH>
                    <wp:positionV relativeFrom="paragraph">
                      <wp:posOffset>-411550</wp:posOffset>
                    </wp:positionV>
                    <wp:extent cx="3562233" cy="1133183"/>
                    <wp:effectExtent l="0" t="0" r="63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233" cy="1133183"/>
                            </a:xfrm>
                            <a:prstGeom prst="rect">
                              <a:avLst/>
                            </a:prstGeom>
                            <a:solidFill>
                              <a:srgbClr val="FFFFFF"/>
                            </a:solidFill>
                            <a:ln w="9525">
                              <a:noFill/>
                              <a:miter lim="800000"/>
                              <a:headEnd/>
                              <a:tailEnd/>
                            </a:ln>
                          </wps:spPr>
                          <wps:txb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B60E4" id="_x0000_t202" coordsize="21600,21600" o:spt="202" path="m,l,21600r21600,l21600,xe">
                    <v:stroke joinstyle="miter"/>
                    <v:path gradientshapeok="t" o:connecttype="rect"/>
                  </v:shapetype>
                  <v:shape id="Text Box 2" o:spid="_x0000_s1026" type="#_x0000_t202" style="position:absolute;margin-left:1.15pt;margin-top:-32.4pt;width:280.5pt;height:89.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" stroked="f">
                    <v:textbo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2"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v:textbox>
                  </v:shape>
                </w:pict>
              </mc:Fallback>
            </mc:AlternateContent>
          </w:r>
          <w:r w:rsidR="00C1399B">
            <w:rPr>
              <w:noProof/>
            </w:rPr>
            <w:drawing>
              <wp:anchor distT="0" distB="0" distL="114300" distR="114300" simplePos="0" relativeHeight="251663360" behindDoc="1" locked="0" layoutInCell="1" allowOverlap="1" wp14:anchorId="52C80AFE" wp14:editId="6F38151E">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6"/>
          </w:tblGrid>
          <w:tr w:rsidR="00AF06EB" w:rsidRPr="00AF06EB" w14:paraId="4D8E4474" w14:textId="77777777" w:rsidTr="00065667">
            <w:trPr>
              <w:cnfStyle w:val="100000000000" w:firstRow="1" w:lastRow="0" w:firstColumn="0" w:lastColumn="0" w:oddVBand="0" w:evenVBand="0" w:oddHBand="0" w:evenHBand="0" w:firstRowFirstColumn="0" w:firstRowLastColumn="0" w:lastRowFirstColumn="0" w:lastRowLastColumn="0"/>
              <w:trHeight w:val="2378"/>
            </w:trPr>
            <w:tc>
              <w:tcPr>
                <w:tcW w:w="9266" w:type="dxa"/>
              </w:tcPr>
              <w:bookmarkStart w:id="0" w:name="_Toc130556270" w:displacedByCustomXml="next"/>
              <w:bookmarkStart w:id="1" w:name="_Toc130478982" w:displacedByCustomXml="next"/>
              <w:bookmarkStart w:id="2" w:name="_Toc130478932" w:displacedByCustomXml="next"/>
              <w:sdt>
                <w:sdtPr>
                  <w:rPr>
                    <w:rStyle w:val="Heading2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Heading2Char"/>
                  </w:rPr>
                </w:sdtEndPr>
                <w:sdtContent>
                  <w:p w14:paraId="53D2803B" w14:textId="19CE9EF4" w:rsidR="00001423" w:rsidRPr="00AF06EB" w:rsidRDefault="00012AC2" w:rsidP="00012AC2">
                    <w:pPr>
                      <w:rPr>
                        <w:rFonts w:ascii="Segoe UI" w:hAnsi="Segoe UI" w:cs="Arial"/>
                        <w:b/>
                        <w:bCs/>
                        <w:sz w:val="48"/>
                      </w:rPr>
                    </w:pPr>
                    <w:r w:rsidRPr="00012AC2">
                      <w:rPr>
                        <w:rStyle w:val="Heading2Char"/>
                        <w:color w:val="EC6097" w:themeColor="accent1"/>
                        <w:sz w:val="60"/>
                        <w:szCs w:val="60"/>
                      </w:rPr>
                      <w:t>ITES Expanding the Export</w:t>
                    </w:r>
                    <w:r>
                      <w:rPr>
                        <w:rStyle w:val="Heading2Char"/>
                        <w:color w:val="EC6097" w:themeColor="accent1"/>
                        <w:sz w:val="60"/>
                        <w:szCs w:val="60"/>
                      </w:rPr>
                      <w:t xml:space="preserve"> </w:t>
                    </w:r>
                    <w:r w:rsidRPr="00012AC2">
                      <w:rPr>
                        <w:rStyle w:val="Heading2Char"/>
                        <w:color w:val="EC6097" w:themeColor="accent1"/>
                        <w:sz w:val="60"/>
                        <w:szCs w:val="60"/>
                      </w:rPr>
                      <w:t>Roadmap</w:t>
                    </w:r>
                    <w:r>
                      <w:rPr>
                        <w:rStyle w:val="Heading2Char"/>
                        <w:color w:val="EC6097" w:themeColor="accent1"/>
                        <w:sz w:val="60"/>
                        <w:szCs w:val="60"/>
                      </w:rPr>
                      <w:t xml:space="preserve"> </w:t>
                    </w:r>
                    <w:r w:rsidRPr="00012AC2">
                      <w:rPr>
                        <w:rStyle w:val="Heading2Char"/>
                        <w:color w:val="EC6097" w:themeColor="accent1"/>
                        <w:sz w:val="60"/>
                        <w:szCs w:val="60"/>
                      </w:rPr>
                      <w:t>– Tender Response Document</w:t>
                    </w:r>
                  </w:p>
                </w:sdtContent>
              </w:sdt>
              <w:bookmarkEnd w:id="0" w:displacedByCustomXml="prev"/>
              <w:bookmarkEnd w:id="1" w:displacedByCustomXml="prev"/>
              <w:bookmarkEnd w:id="2" w:displacedByCustomXml="prev"/>
            </w:tc>
          </w:tr>
        </w:tbl>
        <w:p w14:paraId="65E4FAFE" w14:textId="7752A7D8" w:rsidR="00001423" w:rsidRPr="00AF06EB" w:rsidRDefault="00001423" w:rsidP="00001423">
          <w:pPr>
            <w:jc w:val="both"/>
          </w:pPr>
        </w:p>
        <w:p w14:paraId="1C7DCED9" w14:textId="38FE05ED" w:rsidR="00001423" w:rsidRPr="00AF06EB" w:rsidRDefault="00065667" w:rsidP="00001423">
          <w:pPr>
            <w:jc w:val="both"/>
          </w:pPr>
          <w:r>
            <w:rPr>
              <w:noProof/>
            </w:rPr>
            <mc:AlternateContent>
              <mc:Choice Requires="wps">
                <w:drawing>
                  <wp:anchor distT="45720" distB="45720" distL="114300" distR="114300" simplePos="0" relativeHeight="251665408" behindDoc="0" locked="0" layoutInCell="1" allowOverlap="1" wp14:anchorId="51E3847C" wp14:editId="4F634723">
                    <wp:simplePos x="0" y="0"/>
                    <wp:positionH relativeFrom="column">
                      <wp:posOffset>2603500</wp:posOffset>
                    </wp:positionH>
                    <wp:positionV relativeFrom="paragraph">
                      <wp:posOffset>120623</wp:posOffset>
                    </wp:positionV>
                    <wp:extent cx="3943350" cy="1940118"/>
                    <wp:effectExtent l="0" t="0" r="0" b="31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1940118"/>
                            </a:xfrm>
                            <a:prstGeom prst="rect">
                              <a:avLst/>
                            </a:prstGeom>
                            <a:solidFill>
                              <a:srgbClr val="FFFFFF"/>
                            </a:solidFill>
                            <a:ln w="9525">
                              <a:noFill/>
                              <a:miter lim="800000"/>
                              <a:headEnd/>
                              <a:tailEnd/>
                            </a:ln>
                          </wps:spPr>
                          <wps:txbx>
                            <w:txbxContent>
                              <w:p w14:paraId="7A065151" w14:textId="532D6FC5" w:rsidR="00065667" w:rsidRPr="00423045" w:rsidRDefault="00BE451B" w:rsidP="00065667">
                                <w:pPr>
                                  <w:rPr>
                                    <w:b/>
                                    <w:bCs/>
                                    <w:sz w:val="20"/>
                                    <w:szCs w:val="18"/>
                                  </w:rPr>
                                </w:pPr>
                                <w:r>
                                  <w:rPr>
                                    <w:rStyle w:val="TitleChar"/>
                                    <w:b w:val="0"/>
                                    <w:bCs/>
                                    <w:szCs w:val="48"/>
                                  </w:rPr>
                                  <w:t xml:space="preserve">Export Roadmap </w:t>
                                </w:r>
                                <w:r w:rsidR="00065667" w:rsidRPr="00423045">
                                  <w:rPr>
                                    <w:rStyle w:val="TitleChar"/>
                                    <w:b w:val="0"/>
                                    <w:bCs/>
                                    <w:szCs w:val="48"/>
                                  </w:rPr>
                                  <w:t>for the Innovating for Transport and Energy Systems initiative</w:t>
                                </w:r>
                                <w:r w:rsidR="00065667">
                                  <w:rPr>
                                    <w:rStyle w:val="TitleChar"/>
                                    <w:b w:val="0"/>
                                    <w:bCs/>
                                    <w:szCs w:val="48"/>
                                  </w:rPr>
                                  <w:t>.</w:t>
                                </w:r>
                              </w:p>
                              <w:p w14:paraId="6ED53D91" w14:textId="6D6C8944" w:rsidR="00C54DAC" w:rsidRDefault="00C54DAC"/>
                              <w:p w14:paraId="104EF4FF" w14:textId="77777777" w:rsidR="00C54DAC" w:rsidRDefault="00C54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E3847C" id="_x0000_t202" coordsize="21600,21600" o:spt="202" path="m,l,21600r21600,l21600,xe">
                    <v:stroke joinstyle="miter"/>
                    <v:path gradientshapeok="t" o:connecttype="rect"/>
                  </v:shapetype>
                  <v:shape id="_x0000_s1027" type="#_x0000_t202" style="position:absolute;left:0;text-align:left;margin-left:205pt;margin-top:9.5pt;width:310.5pt;height:152.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" stroked="f">
                    <v:textbox>
                      <w:txbxContent>
                        <w:p w14:paraId="7A065151" w14:textId="532D6FC5" w:rsidR="00065667" w:rsidRPr="00423045" w:rsidRDefault="00BE451B" w:rsidP="00065667">
                          <w:pPr>
                            <w:rPr>
                              <w:b/>
                              <w:bCs/>
                              <w:sz w:val="20"/>
                              <w:szCs w:val="18"/>
                            </w:rPr>
                          </w:pPr>
                          <w:r>
                            <w:rPr>
                              <w:rStyle w:val="TitleChar"/>
                              <w:b w:val="0"/>
                              <w:bCs/>
                              <w:szCs w:val="48"/>
                            </w:rPr>
                            <w:t xml:space="preserve">Export Roadmap </w:t>
                          </w:r>
                          <w:r w:rsidR="00065667" w:rsidRPr="00423045">
                            <w:rPr>
                              <w:rStyle w:val="TitleChar"/>
                              <w:b w:val="0"/>
                              <w:bCs/>
                              <w:szCs w:val="48"/>
                            </w:rPr>
                            <w:t>for the Innovating for Transport and Energy Systems initiative</w:t>
                          </w:r>
                          <w:r w:rsidR="00065667">
                            <w:rPr>
                              <w:rStyle w:val="TitleChar"/>
                              <w:b w:val="0"/>
                              <w:bCs/>
                              <w:szCs w:val="48"/>
                            </w:rPr>
                            <w:t>.</w:t>
                          </w:r>
                        </w:p>
                        <w:p w14:paraId="6ED53D91" w14:textId="6D6C8944" w:rsidR="00C54DAC" w:rsidRDefault="00C54DAC"/>
                        <w:p w14:paraId="104EF4FF" w14:textId="77777777" w:rsidR="00C54DAC" w:rsidRDefault="00C54DAC"/>
                      </w:txbxContent>
                    </v:textbox>
                  </v:shape>
                </w:pict>
              </mc:Fallback>
            </mc:AlternateContent>
          </w: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065667"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14481720" w:rsidR="00001423" w:rsidRPr="00065667" w:rsidRDefault="00AE3854" w:rsidP="00C55110">
                <w:pPr>
                  <w:jc w:val="both"/>
                  <w:rPr>
                    <w:rFonts w:cs="Segoe UI"/>
                    <w:sz w:val="32"/>
                    <w:szCs w:val="32"/>
                  </w:rPr>
                </w:pPr>
                <w:r w:rsidRPr="00065667">
                  <w:rPr>
                    <w:rFonts w:cs="Segoe UI"/>
                    <w:sz w:val="32"/>
                    <w:szCs w:val="32"/>
                  </w:rPr>
                  <w:t>ESC Reference:</w:t>
                </w:r>
                <w:r w:rsidR="00065667" w:rsidRPr="00065667">
                  <w:rPr>
                    <w:rFonts w:cs="Segoe UI"/>
                    <w:sz w:val="32"/>
                    <w:szCs w:val="32"/>
                  </w:rPr>
                  <w:t xml:space="preserve"> ESC/23/31</w:t>
                </w:r>
                <w:r w:rsidR="00012AC2">
                  <w:rPr>
                    <w:rFonts w:cs="Segoe UI"/>
                    <w:sz w:val="32"/>
                    <w:szCs w:val="32"/>
                  </w:rPr>
                  <w:t>3</w:t>
                </w:r>
              </w:p>
            </w:tc>
          </w:tr>
        </w:tbl>
        <w:p w14:paraId="007BBE77" w14:textId="66016550" w:rsidR="00001423" w:rsidRPr="00065667"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7C3E5A70" w:rsidR="00001423" w:rsidRPr="00B55A16" w:rsidRDefault="00AE3854" w:rsidP="00F84632">
                <w:r w:rsidRPr="00065667">
                  <w:rPr>
                    <w:b/>
                  </w:rPr>
                  <w:t xml:space="preserve">Date </w:t>
                </w:r>
                <w:r w:rsidR="00065667" w:rsidRPr="00065667">
                  <w:rPr>
                    <w:b/>
                  </w:rPr>
                  <w:t xml:space="preserve">Oct </w:t>
                </w:r>
                <w:r w:rsidR="00001423" w:rsidRPr="00065667">
                  <w:rPr>
                    <w:b/>
                  </w:rPr>
                  <w:t>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7">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A4788A"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8" w:footer="708" w:gutter="0"/>
          <w:pgNumType w:start="0"/>
          <w:cols w:space="708"/>
          <w:titlePg/>
          <w:docGrid w:linePitch="360"/>
        </w:sectPr>
      </w:pPr>
    </w:p>
    <w:p w14:paraId="1BC6582B" w14:textId="77777777" w:rsidR="00065667" w:rsidRDefault="00065667" w:rsidP="00065667"/>
    <w:sdt>
      <w:sdtPr>
        <w:rPr>
          <w:color w:val="FF1A5C"/>
          <w:sz w:val="22"/>
        </w:rPr>
        <w:id w:val="-855494889"/>
        <w:docPartObj>
          <w:docPartGallery w:val="Table of Contents"/>
          <w:docPartUnique/>
        </w:docPartObj>
      </w:sdtPr>
      <w:sdtEndPr>
        <w:rPr>
          <w:b/>
          <w:bCs/>
          <w:noProof/>
          <w:color w:val="auto"/>
          <w:sz w:val="24"/>
        </w:rPr>
      </w:sdtEndPr>
      <w:sdtContent>
        <w:p w14:paraId="2331209F" w14:textId="77777777" w:rsidR="00065667" w:rsidRDefault="00065667" w:rsidP="00065667">
          <w:pPr>
            <w:pStyle w:val="TOCHeading"/>
            <w:rPr>
              <w:noProof/>
            </w:rPr>
          </w:pPr>
          <w:r w:rsidRPr="00B9231C">
            <w:rPr>
              <w:rStyle w:val="Heading1Char"/>
            </w:rPr>
            <w:t>Contents</w:t>
          </w:r>
          <w:r>
            <w:fldChar w:fldCharType="begin"/>
          </w:r>
          <w:r>
            <w:instrText xml:space="preserve"> TOC \o "1-3" \h \z \u </w:instrText>
          </w:r>
          <w:r>
            <w:fldChar w:fldCharType="separate"/>
          </w:r>
        </w:p>
        <w:p w14:paraId="2EBD33AD" w14:textId="77777777" w:rsidR="00065667" w:rsidRDefault="00A4788A" w:rsidP="00065667">
          <w:pPr>
            <w:pStyle w:val="TOC1"/>
            <w:rPr>
              <w:rFonts w:asciiTheme="minorHAnsi" w:eastAsiaTheme="minorEastAsia" w:hAnsiTheme="minorHAnsi"/>
              <w:kern w:val="2"/>
              <w:sz w:val="22"/>
              <w:lang w:eastAsia="en-GB"/>
              <w14:ligatures w14:val="standardContextual"/>
            </w:rPr>
          </w:pPr>
          <w:hyperlink w:anchor="_Toc135905950" w:history="1">
            <w:r w:rsidR="00065667" w:rsidRPr="003577A2">
              <w:rPr>
                <w:rStyle w:val="Hyperlink"/>
                <w:rFonts w:cs="Segoe UI"/>
              </w:rPr>
              <w:t>1.</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Selection Questionnaire Template / Single Procurement Document (SPD)</w:t>
            </w:r>
            <w:r w:rsidR="00065667">
              <w:rPr>
                <w:webHidden/>
              </w:rPr>
              <w:tab/>
            </w:r>
            <w:r w:rsidR="00065667">
              <w:rPr>
                <w:webHidden/>
              </w:rPr>
              <w:fldChar w:fldCharType="begin"/>
            </w:r>
            <w:r w:rsidR="00065667">
              <w:rPr>
                <w:webHidden/>
              </w:rPr>
              <w:instrText xml:space="preserve"> PAGEREF _Toc135905950 \h </w:instrText>
            </w:r>
            <w:r w:rsidR="00065667">
              <w:rPr>
                <w:webHidden/>
              </w:rPr>
            </w:r>
            <w:r w:rsidR="00065667">
              <w:rPr>
                <w:webHidden/>
              </w:rPr>
              <w:fldChar w:fldCharType="separate"/>
            </w:r>
            <w:r w:rsidR="00065667">
              <w:rPr>
                <w:webHidden/>
              </w:rPr>
              <w:t>2</w:t>
            </w:r>
            <w:r w:rsidR="00065667">
              <w:rPr>
                <w:webHidden/>
              </w:rPr>
              <w:fldChar w:fldCharType="end"/>
            </w:r>
          </w:hyperlink>
        </w:p>
        <w:p w14:paraId="2B744B5E" w14:textId="77777777" w:rsidR="00065667" w:rsidRDefault="00A4788A" w:rsidP="00065667">
          <w:pPr>
            <w:pStyle w:val="TOC1"/>
            <w:rPr>
              <w:rFonts w:asciiTheme="minorHAnsi" w:eastAsiaTheme="minorEastAsia" w:hAnsiTheme="minorHAnsi"/>
              <w:kern w:val="2"/>
              <w:sz w:val="22"/>
              <w:lang w:eastAsia="en-GB"/>
              <w14:ligatures w14:val="standardContextual"/>
            </w:rPr>
          </w:pPr>
          <w:hyperlink w:anchor="_Toc135905951" w:history="1">
            <w:r w:rsidR="00065667" w:rsidRPr="003577A2">
              <w:rPr>
                <w:rStyle w:val="Hyperlink"/>
                <w:rFonts w:cs="Segoe UI"/>
              </w:rPr>
              <w:t>2.</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Contact details and declaration.</w:t>
            </w:r>
            <w:r w:rsidR="00065667">
              <w:rPr>
                <w:webHidden/>
              </w:rPr>
              <w:tab/>
            </w:r>
            <w:r w:rsidR="00065667">
              <w:rPr>
                <w:webHidden/>
              </w:rPr>
              <w:fldChar w:fldCharType="begin"/>
            </w:r>
            <w:r w:rsidR="00065667">
              <w:rPr>
                <w:webHidden/>
              </w:rPr>
              <w:instrText xml:space="preserve"> PAGEREF _Toc135905951 \h </w:instrText>
            </w:r>
            <w:r w:rsidR="00065667">
              <w:rPr>
                <w:webHidden/>
              </w:rPr>
            </w:r>
            <w:r w:rsidR="00065667">
              <w:rPr>
                <w:webHidden/>
              </w:rPr>
              <w:fldChar w:fldCharType="separate"/>
            </w:r>
            <w:r w:rsidR="00065667">
              <w:rPr>
                <w:webHidden/>
              </w:rPr>
              <w:t>17</w:t>
            </w:r>
            <w:r w:rsidR="00065667">
              <w:rPr>
                <w:webHidden/>
              </w:rPr>
              <w:fldChar w:fldCharType="end"/>
            </w:r>
          </w:hyperlink>
        </w:p>
        <w:p w14:paraId="277C0E9F" w14:textId="77777777" w:rsidR="00065667" w:rsidRDefault="00A4788A" w:rsidP="00065667">
          <w:pPr>
            <w:pStyle w:val="TOC1"/>
            <w:rPr>
              <w:rFonts w:asciiTheme="minorHAnsi" w:eastAsiaTheme="minorEastAsia" w:hAnsiTheme="minorHAnsi"/>
              <w:kern w:val="2"/>
              <w:sz w:val="22"/>
              <w:lang w:eastAsia="en-GB"/>
              <w14:ligatures w14:val="standardContextual"/>
            </w:rPr>
          </w:pPr>
          <w:hyperlink w:anchor="_Toc135905952" w:history="1">
            <w:r w:rsidR="00065667" w:rsidRPr="003577A2">
              <w:rPr>
                <w:rStyle w:val="Hyperlink"/>
                <w:rFonts w:cs="Segoe UI"/>
              </w:rPr>
              <w:t>3.</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Exclusion Grounds: Public Procurement</w:t>
            </w:r>
            <w:r w:rsidR="00065667">
              <w:rPr>
                <w:webHidden/>
              </w:rPr>
              <w:tab/>
            </w:r>
            <w:r w:rsidR="00065667">
              <w:rPr>
                <w:webHidden/>
              </w:rPr>
              <w:fldChar w:fldCharType="begin"/>
            </w:r>
            <w:r w:rsidR="00065667">
              <w:rPr>
                <w:webHidden/>
              </w:rPr>
              <w:instrText xml:space="preserve"> PAGEREF _Toc135905952 \h </w:instrText>
            </w:r>
            <w:r w:rsidR="00065667">
              <w:rPr>
                <w:webHidden/>
              </w:rPr>
            </w:r>
            <w:r w:rsidR="00065667">
              <w:rPr>
                <w:webHidden/>
              </w:rPr>
              <w:fldChar w:fldCharType="separate"/>
            </w:r>
            <w:r w:rsidR="00065667">
              <w:rPr>
                <w:webHidden/>
              </w:rPr>
              <w:t>1</w:t>
            </w:r>
            <w:r w:rsidR="00065667">
              <w:rPr>
                <w:webHidden/>
              </w:rPr>
              <w:fldChar w:fldCharType="end"/>
            </w:r>
          </w:hyperlink>
        </w:p>
        <w:p w14:paraId="5D49A973" w14:textId="77777777" w:rsidR="00065667" w:rsidRDefault="00A4788A" w:rsidP="00065667">
          <w:pPr>
            <w:pStyle w:val="TOC3"/>
            <w:rPr>
              <w:rFonts w:asciiTheme="minorHAnsi" w:eastAsiaTheme="minorEastAsia" w:hAnsiTheme="minorHAnsi"/>
              <w:noProof/>
              <w:kern w:val="2"/>
              <w:sz w:val="22"/>
              <w:lang w:eastAsia="en-GB"/>
              <w14:ligatures w14:val="standardContextual"/>
            </w:rPr>
          </w:pPr>
          <w:hyperlink w:anchor="_Toc135905953" w:history="1">
            <w:r w:rsidR="00065667" w:rsidRPr="003577A2">
              <w:rPr>
                <w:rStyle w:val="Hyperlink"/>
                <w:noProof/>
              </w:rPr>
              <w:t>Mandatory Exclusion Grounds</w:t>
            </w:r>
            <w:r w:rsidR="00065667">
              <w:rPr>
                <w:noProof/>
                <w:webHidden/>
              </w:rPr>
              <w:tab/>
            </w:r>
            <w:r w:rsidR="00065667">
              <w:rPr>
                <w:noProof/>
                <w:webHidden/>
              </w:rPr>
              <w:fldChar w:fldCharType="begin"/>
            </w:r>
            <w:r w:rsidR="00065667">
              <w:rPr>
                <w:noProof/>
                <w:webHidden/>
              </w:rPr>
              <w:instrText xml:space="preserve"> PAGEREF _Toc135905953 \h </w:instrText>
            </w:r>
            <w:r w:rsidR="00065667">
              <w:rPr>
                <w:noProof/>
                <w:webHidden/>
              </w:rPr>
            </w:r>
            <w:r w:rsidR="00065667">
              <w:rPr>
                <w:noProof/>
                <w:webHidden/>
              </w:rPr>
              <w:fldChar w:fldCharType="separate"/>
            </w:r>
            <w:r w:rsidR="00065667">
              <w:rPr>
                <w:noProof/>
                <w:webHidden/>
              </w:rPr>
              <w:t>1</w:t>
            </w:r>
            <w:r w:rsidR="00065667">
              <w:rPr>
                <w:noProof/>
                <w:webHidden/>
              </w:rPr>
              <w:fldChar w:fldCharType="end"/>
            </w:r>
          </w:hyperlink>
        </w:p>
        <w:p w14:paraId="6DF689C0" w14:textId="77777777" w:rsidR="00065667" w:rsidRDefault="00A4788A" w:rsidP="00065667">
          <w:pPr>
            <w:pStyle w:val="TOC3"/>
            <w:rPr>
              <w:rFonts w:asciiTheme="minorHAnsi" w:eastAsiaTheme="minorEastAsia" w:hAnsiTheme="minorHAnsi"/>
              <w:noProof/>
              <w:kern w:val="2"/>
              <w:sz w:val="22"/>
              <w:lang w:eastAsia="en-GB"/>
              <w14:ligatures w14:val="standardContextual"/>
            </w:rPr>
          </w:pPr>
          <w:hyperlink w:anchor="_Toc135905954" w:history="1">
            <w:r w:rsidR="00065667" w:rsidRPr="003577A2">
              <w:rPr>
                <w:rStyle w:val="Hyperlink"/>
                <w:noProof/>
              </w:rPr>
              <w:t>Discretionary Exclusions Grounds</w:t>
            </w:r>
            <w:r w:rsidR="00065667">
              <w:rPr>
                <w:noProof/>
                <w:webHidden/>
              </w:rPr>
              <w:tab/>
            </w:r>
            <w:r w:rsidR="00065667">
              <w:rPr>
                <w:noProof/>
                <w:webHidden/>
              </w:rPr>
              <w:fldChar w:fldCharType="begin"/>
            </w:r>
            <w:r w:rsidR="00065667">
              <w:rPr>
                <w:noProof/>
                <w:webHidden/>
              </w:rPr>
              <w:instrText xml:space="preserve"> PAGEREF _Toc135905954 \h </w:instrText>
            </w:r>
            <w:r w:rsidR="00065667">
              <w:rPr>
                <w:noProof/>
                <w:webHidden/>
              </w:rPr>
            </w:r>
            <w:r w:rsidR="00065667">
              <w:rPr>
                <w:noProof/>
                <w:webHidden/>
              </w:rPr>
              <w:fldChar w:fldCharType="separate"/>
            </w:r>
            <w:r w:rsidR="00065667">
              <w:rPr>
                <w:noProof/>
                <w:webHidden/>
              </w:rPr>
              <w:t>2</w:t>
            </w:r>
            <w:r w:rsidR="00065667">
              <w:rPr>
                <w:noProof/>
                <w:webHidden/>
              </w:rPr>
              <w:fldChar w:fldCharType="end"/>
            </w:r>
          </w:hyperlink>
        </w:p>
        <w:p w14:paraId="260F76F3" w14:textId="77777777" w:rsidR="00065667" w:rsidRDefault="00A4788A" w:rsidP="00065667">
          <w:pPr>
            <w:pStyle w:val="TOC3"/>
            <w:rPr>
              <w:rFonts w:asciiTheme="minorHAnsi" w:eastAsiaTheme="minorEastAsia" w:hAnsiTheme="minorHAnsi"/>
              <w:noProof/>
              <w:kern w:val="2"/>
              <w:sz w:val="22"/>
              <w:lang w:eastAsia="en-GB"/>
              <w14:ligatures w14:val="standardContextual"/>
            </w:rPr>
          </w:pPr>
          <w:hyperlink w:anchor="_Toc135905955" w:history="1">
            <w:r w:rsidR="00065667" w:rsidRPr="003577A2">
              <w:rPr>
                <w:rStyle w:val="Hyperlink"/>
                <w:noProof/>
              </w:rPr>
              <w:t>Additional grounds</w:t>
            </w:r>
            <w:r w:rsidR="00065667">
              <w:rPr>
                <w:noProof/>
                <w:webHidden/>
              </w:rPr>
              <w:tab/>
            </w:r>
            <w:r w:rsidR="00065667">
              <w:rPr>
                <w:noProof/>
                <w:webHidden/>
              </w:rPr>
              <w:fldChar w:fldCharType="begin"/>
            </w:r>
            <w:r w:rsidR="00065667">
              <w:rPr>
                <w:noProof/>
                <w:webHidden/>
              </w:rPr>
              <w:instrText xml:space="preserve"> PAGEREF _Toc135905955 \h </w:instrText>
            </w:r>
            <w:r w:rsidR="00065667">
              <w:rPr>
                <w:noProof/>
                <w:webHidden/>
              </w:rPr>
            </w:r>
            <w:r w:rsidR="00065667">
              <w:rPr>
                <w:noProof/>
                <w:webHidden/>
              </w:rPr>
              <w:fldChar w:fldCharType="separate"/>
            </w:r>
            <w:r w:rsidR="00065667">
              <w:rPr>
                <w:noProof/>
                <w:webHidden/>
              </w:rPr>
              <w:t>4</w:t>
            </w:r>
            <w:r w:rsidR="00065667">
              <w:rPr>
                <w:noProof/>
                <w:webHidden/>
              </w:rPr>
              <w:fldChar w:fldCharType="end"/>
            </w:r>
          </w:hyperlink>
        </w:p>
        <w:p w14:paraId="3A5306D8" w14:textId="77777777" w:rsidR="00065667" w:rsidRDefault="00A4788A" w:rsidP="00065667">
          <w:pPr>
            <w:pStyle w:val="TOC3"/>
            <w:rPr>
              <w:rFonts w:asciiTheme="minorHAnsi" w:eastAsiaTheme="minorEastAsia" w:hAnsiTheme="minorHAnsi"/>
              <w:noProof/>
              <w:kern w:val="2"/>
              <w:sz w:val="22"/>
              <w:lang w:eastAsia="en-GB"/>
              <w14:ligatures w14:val="standardContextual"/>
            </w:rPr>
          </w:pPr>
          <w:hyperlink w:anchor="_Toc135905956" w:history="1">
            <w:r w:rsidR="00065667" w:rsidRPr="003577A2">
              <w:rPr>
                <w:rStyle w:val="Hyperlink"/>
                <w:noProof/>
              </w:rPr>
              <w:t>Consequences of misrepresentation</w:t>
            </w:r>
            <w:r w:rsidR="00065667">
              <w:rPr>
                <w:noProof/>
                <w:webHidden/>
              </w:rPr>
              <w:tab/>
            </w:r>
            <w:r w:rsidR="00065667">
              <w:rPr>
                <w:noProof/>
                <w:webHidden/>
              </w:rPr>
              <w:fldChar w:fldCharType="begin"/>
            </w:r>
            <w:r w:rsidR="00065667">
              <w:rPr>
                <w:noProof/>
                <w:webHidden/>
              </w:rPr>
              <w:instrText xml:space="preserve"> PAGEREF _Toc135905956 \h </w:instrText>
            </w:r>
            <w:r w:rsidR="00065667">
              <w:rPr>
                <w:noProof/>
                <w:webHidden/>
              </w:rPr>
            </w:r>
            <w:r w:rsidR="00065667">
              <w:rPr>
                <w:noProof/>
                <w:webHidden/>
              </w:rPr>
              <w:fldChar w:fldCharType="separate"/>
            </w:r>
            <w:r w:rsidR="00065667">
              <w:rPr>
                <w:noProof/>
                <w:webHidden/>
              </w:rPr>
              <w:t>5</w:t>
            </w:r>
            <w:r w:rsidR="00065667">
              <w:rPr>
                <w:noProof/>
                <w:webHidden/>
              </w:rPr>
              <w:fldChar w:fldCharType="end"/>
            </w:r>
          </w:hyperlink>
        </w:p>
        <w:p w14:paraId="1E3A59A6" w14:textId="77777777" w:rsidR="00065667" w:rsidRDefault="00A4788A" w:rsidP="00065667">
          <w:pPr>
            <w:pStyle w:val="TOC1"/>
            <w:rPr>
              <w:rFonts w:asciiTheme="minorHAnsi" w:eastAsiaTheme="minorEastAsia" w:hAnsiTheme="minorHAnsi"/>
              <w:kern w:val="2"/>
              <w:sz w:val="22"/>
              <w:lang w:eastAsia="en-GB"/>
              <w14:ligatures w14:val="standardContextual"/>
            </w:rPr>
          </w:pPr>
          <w:hyperlink w:anchor="_Toc135905957" w:history="1">
            <w:r w:rsidR="00065667" w:rsidRPr="003577A2">
              <w:rPr>
                <w:rStyle w:val="Hyperlink"/>
              </w:rPr>
              <w:t>4.</w:t>
            </w:r>
            <w:r w:rsidR="00065667">
              <w:rPr>
                <w:rFonts w:asciiTheme="minorHAnsi" w:eastAsiaTheme="minorEastAsia" w:hAnsiTheme="minorHAnsi"/>
                <w:kern w:val="2"/>
                <w:sz w:val="22"/>
                <w:lang w:eastAsia="en-GB"/>
                <w14:ligatures w14:val="standardContextual"/>
              </w:rPr>
              <w:tab/>
            </w:r>
            <w:r w:rsidR="00065667" w:rsidRPr="003577A2">
              <w:rPr>
                <w:rStyle w:val="Hyperlink"/>
              </w:rPr>
              <w:t>Response to technical question</w:t>
            </w:r>
            <w:r w:rsidR="00065667">
              <w:rPr>
                <w:webHidden/>
              </w:rPr>
              <w:tab/>
            </w:r>
            <w:r w:rsidR="00065667">
              <w:rPr>
                <w:webHidden/>
              </w:rPr>
              <w:fldChar w:fldCharType="begin"/>
            </w:r>
            <w:r w:rsidR="00065667">
              <w:rPr>
                <w:webHidden/>
              </w:rPr>
              <w:instrText xml:space="preserve"> PAGEREF _Toc135905957 \h </w:instrText>
            </w:r>
            <w:r w:rsidR="00065667">
              <w:rPr>
                <w:webHidden/>
              </w:rPr>
            </w:r>
            <w:r w:rsidR="00065667">
              <w:rPr>
                <w:webHidden/>
              </w:rPr>
              <w:fldChar w:fldCharType="separate"/>
            </w:r>
            <w:r w:rsidR="00065667">
              <w:rPr>
                <w:webHidden/>
              </w:rPr>
              <w:t>6</w:t>
            </w:r>
            <w:r w:rsidR="00065667">
              <w:rPr>
                <w:webHidden/>
              </w:rPr>
              <w:fldChar w:fldCharType="end"/>
            </w:r>
          </w:hyperlink>
        </w:p>
        <w:p w14:paraId="3F8DEC3A" w14:textId="77777777" w:rsidR="00065667" w:rsidRDefault="00A4788A" w:rsidP="00065667">
          <w:pPr>
            <w:pStyle w:val="TOC1"/>
            <w:rPr>
              <w:rFonts w:asciiTheme="minorHAnsi" w:eastAsiaTheme="minorEastAsia" w:hAnsiTheme="minorHAnsi"/>
              <w:kern w:val="2"/>
              <w:sz w:val="22"/>
              <w:lang w:eastAsia="en-GB"/>
              <w14:ligatures w14:val="standardContextual"/>
            </w:rPr>
          </w:pPr>
          <w:hyperlink w:anchor="_Toc135905958" w:history="1">
            <w:r w:rsidR="00065667" w:rsidRPr="003577A2">
              <w:rPr>
                <w:rStyle w:val="Hyperlink"/>
              </w:rPr>
              <w:t>5.</w:t>
            </w:r>
            <w:r w:rsidR="00065667">
              <w:rPr>
                <w:rFonts w:asciiTheme="minorHAnsi" w:eastAsiaTheme="minorEastAsia" w:hAnsiTheme="minorHAnsi"/>
                <w:kern w:val="2"/>
                <w:sz w:val="22"/>
                <w:lang w:eastAsia="en-GB"/>
                <w14:ligatures w14:val="standardContextual"/>
              </w:rPr>
              <w:tab/>
            </w:r>
            <w:r w:rsidR="00065667" w:rsidRPr="003577A2">
              <w:rPr>
                <w:rStyle w:val="Hyperlink"/>
              </w:rPr>
              <w:t>Commercial question</w:t>
            </w:r>
            <w:r w:rsidR="00065667">
              <w:rPr>
                <w:webHidden/>
              </w:rPr>
              <w:tab/>
            </w:r>
            <w:r w:rsidR="00065667">
              <w:rPr>
                <w:webHidden/>
              </w:rPr>
              <w:fldChar w:fldCharType="begin"/>
            </w:r>
            <w:r w:rsidR="00065667">
              <w:rPr>
                <w:webHidden/>
              </w:rPr>
              <w:instrText xml:space="preserve"> PAGEREF _Toc135905958 \h </w:instrText>
            </w:r>
            <w:r w:rsidR="00065667">
              <w:rPr>
                <w:webHidden/>
              </w:rPr>
            </w:r>
            <w:r w:rsidR="00065667">
              <w:rPr>
                <w:webHidden/>
              </w:rPr>
              <w:fldChar w:fldCharType="separate"/>
            </w:r>
            <w:r w:rsidR="00065667">
              <w:rPr>
                <w:webHidden/>
              </w:rPr>
              <w:t>8</w:t>
            </w:r>
            <w:r w:rsidR="00065667">
              <w:rPr>
                <w:webHidden/>
              </w:rPr>
              <w:fldChar w:fldCharType="end"/>
            </w:r>
          </w:hyperlink>
        </w:p>
        <w:p w14:paraId="42AC4C61" w14:textId="77777777" w:rsidR="00065667" w:rsidRDefault="00065667" w:rsidP="00065667">
          <w:pPr>
            <w:rPr>
              <w:b/>
              <w:bCs/>
              <w:noProof/>
            </w:rPr>
          </w:pPr>
          <w:r>
            <w:rPr>
              <w:b/>
              <w:bCs/>
              <w:noProof/>
            </w:rPr>
            <w:fldChar w:fldCharType="end"/>
          </w:r>
        </w:p>
      </w:sdtContent>
    </w:sdt>
    <w:p w14:paraId="66FB00E0" w14:textId="77777777" w:rsidR="00065667" w:rsidRPr="00FE1A33" w:rsidRDefault="00065667" w:rsidP="00065667"/>
    <w:p w14:paraId="465D70D5" w14:textId="77777777" w:rsidR="00065667" w:rsidRDefault="00065667" w:rsidP="00065667">
      <w:pPr>
        <w:pStyle w:val="Bulletlist"/>
        <w:numPr>
          <w:ilvl w:val="0"/>
          <w:numId w:val="0"/>
        </w:numPr>
      </w:pPr>
      <w:bookmarkStart w:id="3" w:name="_Toc123734662"/>
      <w:bookmarkEnd w:id="3"/>
    </w:p>
    <w:p w14:paraId="09BE84F5" w14:textId="77777777" w:rsidR="00065667" w:rsidRDefault="00065667" w:rsidP="00065667">
      <w:pPr>
        <w:pStyle w:val="Bulletlist"/>
        <w:numPr>
          <w:ilvl w:val="0"/>
          <w:numId w:val="0"/>
        </w:numPr>
      </w:pPr>
    </w:p>
    <w:p w14:paraId="6CFF5BDB" w14:textId="77777777" w:rsidR="00065667" w:rsidRDefault="00065667" w:rsidP="00065667">
      <w:pPr>
        <w:pStyle w:val="Bulletlist"/>
        <w:numPr>
          <w:ilvl w:val="0"/>
          <w:numId w:val="0"/>
        </w:numPr>
      </w:pPr>
    </w:p>
    <w:p w14:paraId="1B73CAE2" w14:textId="77777777" w:rsidR="00065667" w:rsidRDefault="00065667" w:rsidP="00065667">
      <w:pPr>
        <w:pStyle w:val="Bulletlist"/>
        <w:numPr>
          <w:ilvl w:val="0"/>
          <w:numId w:val="0"/>
        </w:numPr>
      </w:pPr>
    </w:p>
    <w:p w14:paraId="443B105A" w14:textId="77777777" w:rsidR="00065667" w:rsidRDefault="00065667" w:rsidP="00065667">
      <w:pPr>
        <w:pStyle w:val="Bulletlist"/>
        <w:numPr>
          <w:ilvl w:val="0"/>
          <w:numId w:val="0"/>
        </w:numPr>
      </w:pPr>
    </w:p>
    <w:p w14:paraId="28EF14C7" w14:textId="77777777" w:rsidR="00065667" w:rsidRDefault="00065667" w:rsidP="00065667">
      <w:pPr>
        <w:pStyle w:val="Bulletlist"/>
        <w:numPr>
          <w:ilvl w:val="0"/>
          <w:numId w:val="0"/>
        </w:numPr>
      </w:pPr>
    </w:p>
    <w:p w14:paraId="76FCE617" w14:textId="77777777" w:rsidR="00065667" w:rsidRDefault="00065667" w:rsidP="00065667">
      <w:pPr>
        <w:pStyle w:val="Bulletlist"/>
        <w:numPr>
          <w:ilvl w:val="0"/>
          <w:numId w:val="0"/>
        </w:numPr>
      </w:pPr>
    </w:p>
    <w:p w14:paraId="5F13EB5A" w14:textId="77777777" w:rsidR="00065667" w:rsidRDefault="00065667" w:rsidP="00065667">
      <w:pPr>
        <w:pStyle w:val="Bulletlist"/>
        <w:numPr>
          <w:ilvl w:val="0"/>
          <w:numId w:val="0"/>
        </w:numPr>
      </w:pPr>
    </w:p>
    <w:p w14:paraId="1A38C439" w14:textId="77777777" w:rsidR="00065667" w:rsidRDefault="00065667" w:rsidP="00065667">
      <w:pPr>
        <w:pStyle w:val="Bulletlist"/>
        <w:numPr>
          <w:ilvl w:val="0"/>
          <w:numId w:val="0"/>
        </w:numPr>
      </w:pPr>
    </w:p>
    <w:p w14:paraId="0ECC8119" w14:textId="77777777" w:rsidR="00065667" w:rsidRDefault="00065667" w:rsidP="00065667">
      <w:pPr>
        <w:pStyle w:val="Bulletlist"/>
        <w:numPr>
          <w:ilvl w:val="0"/>
          <w:numId w:val="0"/>
        </w:numPr>
      </w:pPr>
    </w:p>
    <w:p w14:paraId="56814D02" w14:textId="77777777" w:rsidR="00065667" w:rsidRDefault="00065667" w:rsidP="00065667">
      <w:pPr>
        <w:pStyle w:val="Bulletlist"/>
        <w:numPr>
          <w:ilvl w:val="0"/>
          <w:numId w:val="0"/>
        </w:numPr>
      </w:pPr>
    </w:p>
    <w:p w14:paraId="39743705" w14:textId="77777777" w:rsidR="00065667" w:rsidRDefault="00065667" w:rsidP="00065667">
      <w:pPr>
        <w:pStyle w:val="Bulletlist"/>
        <w:numPr>
          <w:ilvl w:val="0"/>
          <w:numId w:val="0"/>
        </w:numPr>
      </w:pPr>
    </w:p>
    <w:p w14:paraId="3A6F86DF" w14:textId="77777777" w:rsidR="00065667" w:rsidRDefault="00065667" w:rsidP="00065667">
      <w:pPr>
        <w:pStyle w:val="Bulletlist"/>
        <w:numPr>
          <w:ilvl w:val="0"/>
          <w:numId w:val="0"/>
        </w:numPr>
      </w:pPr>
    </w:p>
    <w:p w14:paraId="6395DA7F" w14:textId="77777777" w:rsidR="00065667" w:rsidRDefault="00065667" w:rsidP="00065667">
      <w:pPr>
        <w:pStyle w:val="Bulletlist"/>
        <w:numPr>
          <w:ilvl w:val="0"/>
          <w:numId w:val="0"/>
        </w:numPr>
      </w:pPr>
    </w:p>
    <w:p w14:paraId="06EC30E7" w14:textId="77777777" w:rsidR="00065667" w:rsidRDefault="00065667" w:rsidP="00065667">
      <w:pPr>
        <w:pStyle w:val="Bulletlist"/>
        <w:numPr>
          <w:ilvl w:val="0"/>
          <w:numId w:val="0"/>
        </w:numPr>
      </w:pPr>
    </w:p>
    <w:p w14:paraId="2E1CBD93" w14:textId="77777777" w:rsidR="00065667" w:rsidRDefault="00065667" w:rsidP="00065667">
      <w:pPr>
        <w:pStyle w:val="Bulletlist"/>
        <w:numPr>
          <w:ilvl w:val="0"/>
          <w:numId w:val="0"/>
        </w:numPr>
      </w:pPr>
    </w:p>
    <w:p w14:paraId="1FA177F6" w14:textId="77777777" w:rsidR="00065667" w:rsidRDefault="00065667" w:rsidP="00065667">
      <w:pPr>
        <w:pStyle w:val="Bulletlist"/>
        <w:numPr>
          <w:ilvl w:val="0"/>
          <w:numId w:val="0"/>
        </w:numPr>
      </w:pPr>
    </w:p>
    <w:p w14:paraId="1083DDC1" w14:textId="77777777" w:rsidR="00065667" w:rsidRDefault="00065667" w:rsidP="00065667">
      <w:pPr>
        <w:pStyle w:val="Bulletlist"/>
        <w:numPr>
          <w:ilvl w:val="0"/>
          <w:numId w:val="0"/>
        </w:numPr>
      </w:pPr>
    </w:p>
    <w:p w14:paraId="2DDEF03C" w14:textId="77777777" w:rsidR="00065667" w:rsidRDefault="00065667" w:rsidP="00065667">
      <w:pPr>
        <w:pStyle w:val="Bulletlist"/>
        <w:numPr>
          <w:ilvl w:val="0"/>
          <w:numId w:val="0"/>
        </w:numPr>
      </w:pPr>
    </w:p>
    <w:p w14:paraId="5CB2ED56" w14:textId="77777777" w:rsidR="00065667" w:rsidRDefault="00065667" w:rsidP="00065667">
      <w:pPr>
        <w:pStyle w:val="Bulletlist"/>
        <w:numPr>
          <w:ilvl w:val="0"/>
          <w:numId w:val="0"/>
        </w:numPr>
      </w:pPr>
    </w:p>
    <w:p w14:paraId="5747D747" w14:textId="77777777" w:rsidR="00065667" w:rsidRDefault="00065667" w:rsidP="00065667">
      <w:pPr>
        <w:spacing w:after="0"/>
        <w:rPr>
          <w:rFonts w:ascii="Segoe UI Semibold" w:hAnsi="Segoe UI Semibold" w:cs="Segoe UI Semibold"/>
          <w:sz w:val="20"/>
        </w:rPr>
      </w:pPr>
    </w:p>
    <w:p w14:paraId="7A1AB33A" w14:textId="77777777" w:rsidR="00065667" w:rsidRPr="001F6BE7" w:rsidRDefault="00065667" w:rsidP="00065667">
      <w:pPr>
        <w:pStyle w:val="Heading3"/>
      </w:pPr>
    </w:p>
    <w:p w14:paraId="6D5AC29C" w14:textId="77777777" w:rsidR="00065667" w:rsidRPr="00AC47AF" w:rsidRDefault="00065667" w:rsidP="00065667">
      <w:pPr>
        <w:pStyle w:val="Heading1"/>
        <w:rPr>
          <w:rFonts w:cs="Segoe UI"/>
        </w:rPr>
      </w:pPr>
      <w:bookmarkStart w:id="4" w:name="_Toc130284213"/>
      <w:bookmarkStart w:id="5" w:name="_Toc132724803"/>
      <w:bookmarkStart w:id="6" w:name="_Toc135905950"/>
      <w:r w:rsidRPr="00AC47AF">
        <w:rPr>
          <w:rFonts w:cs="Segoe UI"/>
        </w:rPr>
        <w:lastRenderedPageBreak/>
        <w:t>Selection Questionnaire Template / Single Procurement Document (SPD)</w:t>
      </w:r>
      <w:bookmarkEnd w:id="4"/>
      <w:bookmarkEnd w:id="5"/>
      <w:bookmarkEnd w:id="6"/>
    </w:p>
    <w:p w14:paraId="4DE8D554" w14:textId="77777777" w:rsidR="00065667" w:rsidRPr="00AC47AF" w:rsidRDefault="00065667" w:rsidP="00065667">
      <w:pPr>
        <w:pStyle w:val="Heading5"/>
        <w:rPr>
          <w:rFonts w:cs="Segoe UI"/>
        </w:rPr>
      </w:pPr>
      <w:bookmarkStart w:id="7" w:name="_heading=h.dziijs7n9iw"/>
      <w:bookmarkStart w:id="8" w:name="_heading=h.30j0zll"/>
      <w:bookmarkEnd w:id="7"/>
      <w:bookmarkEnd w:id="8"/>
      <w:r w:rsidRPr="00AC47AF">
        <w:rPr>
          <w:rFonts w:cs="Segoe UI"/>
        </w:rPr>
        <w:t>Standard Selection Questionnaire Template</w:t>
      </w:r>
    </w:p>
    <w:p w14:paraId="784CDEB0" w14:textId="77777777" w:rsidR="00065667" w:rsidRPr="00AC47AF" w:rsidRDefault="00065667" w:rsidP="00065667">
      <w:pPr>
        <w:pStyle w:val="Heading5"/>
        <w:rPr>
          <w:rFonts w:cs="Segoe UI"/>
        </w:rPr>
      </w:pPr>
      <w:r w:rsidRPr="00AC47AF">
        <w:rPr>
          <w:rFonts w:cs="Segoe UI"/>
        </w:rPr>
        <w:t>Potential Supplier Information and Exclusion Grounds: Part 1 and Part 2.</w:t>
      </w:r>
    </w:p>
    <w:p w14:paraId="38080AB6"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78FBCDD"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504D2E7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3BFC96A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642D1F9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322205A0"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The procurement documents will provide instructions on the selection questions you need to respond to and how to submit those responses. If you are bidding on behalf of a group/consortium or </w:t>
      </w:r>
      <w:proofErr w:type="gramStart"/>
      <w:r w:rsidRPr="00AC47AF">
        <w:rPr>
          <w:rFonts w:ascii="Segoe UI" w:eastAsia="Arial" w:hAnsi="Segoe UI" w:cs="Segoe UI"/>
          <w:color w:val="000000"/>
        </w:rPr>
        <w:t>you intend</w:t>
      </w:r>
      <w:proofErr w:type="gramEnd"/>
      <w:r w:rsidRPr="00AC47AF">
        <w:rPr>
          <w:rFonts w:ascii="Segoe UI" w:eastAsia="Arial" w:hAnsi="Segoe UI" w:cs="Segoe UI"/>
          <w:color w:val="000000"/>
        </w:rPr>
        <w:t xml:space="preserve"> to use subcontractors, you should complete all of the selection questions on behalf of the group/consortium and/or any subcontractors.</w:t>
      </w:r>
    </w:p>
    <w:p w14:paraId="5E3EAB2E"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If the relevant documentary evidence referred to in the Selection Questionnaire is not provided upon request and without </w:t>
      </w:r>
      <w:proofErr w:type="gramStart"/>
      <w:r w:rsidRPr="00AC47AF">
        <w:rPr>
          <w:rFonts w:ascii="Segoe UI" w:eastAsia="Arial" w:hAnsi="Segoe UI" w:cs="Segoe UI"/>
          <w:color w:val="000000"/>
        </w:rPr>
        <w:t>delay</w:t>
      </w:r>
      <w:proofErr w:type="gramEnd"/>
      <w:r w:rsidRPr="00AC47AF">
        <w:rPr>
          <w:rFonts w:ascii="Segoe UI" w:eastAsia="Arial" w:hAnsi="Segoe UI" w:cs="Segoe UI"/>
          <w:color w:val="000000"/>
        </w:rPr>
        <w:t xml:space="preserve"> we reserve the right to exclude you from the procurement process, including where an award decision has already been notified, and award to another supplier.</w:t>
      </w:r>
    </w:p>
    <w:p w14:paraId="2539FEAC" w14:textId="77777777" w:rsidR="00065667" w:rsidRDefault="00065667" w:rsidP="00065667">
      <w:pPr>
        <w:pStyle w:val="Standard"/>
        <w:spacing w:after="120"/>
        <w:rPr>
          <w:rFonts w:ascii="Segoe UI" w:eastAsia="Arial" w:hAnsi="Segoe UI" w:cs="Segoe UI"/>
          <w:b/>
          <w:color w:val="000000"/>
        </w:rPr>
      </w:pPr>
    </w:p>
    <w:p w14:paraId="3CEBC2B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3B9A6D41"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If you seriously misrepresent any </w:t>
      </w:r>
      <w:proofErr w:type="gramStart"/>
      <w:r w:rsidRPr="00AC47AF">
        <w:rPr>
          <w:rFonts w:ascii="Segoe UI" w:eastAsia="Arial" w:hAnsi="Segoe UI" w:cs="Segoe UI"/>
          <w:color w:val="000000"/>
        </w:rPr>
        <w:t>factual information</w:t>
      </w:r>
      <w:proofErr w:type="gramEnd"/>
      <w:r w:rsidRPr="00AC47AF">
        <w:rPr>
          <w:rFonts w:ascii="Segoe UI" w:eastAsia="Arial" w:hAnsi="Segoe UI" w:cs="Segoe UI"/>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2E5E30FA" w14:textId="77777777" w:rsidR="00065667" w:rsidRPr="00AC47AF" w:rsidRDefault="00065667" w:rsidP="00065667">
      <w:pPr>
        <w:pStyle w:val="Standard"/>
        <w:spacing w:after="120"/>
        <w:rPr>
          <w:rFonts w:ascii="Segoe UI" w:eastAsia="Arial" w:hAnsi="Segoe UI" w:cs="Segoe UI"/>
          <w:color w:val="000000"/>
        </w:rPr>
      </w:pPr>
    </w:p>
    <w:p w14:paraId="6E89C2E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36072130"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4A90FF49"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2. “You” / “</w:t>
      </w:r>
      <w:proofErr w:type="gramStart"/>
      <w:r w:rsidRPr="00AC47AF">
        <w:rPr>
          <w:rFonts w:ascii="Segoe UI" w:eastAsia="Arial" w:hAnsi="Segoe UI" w:cs="Segoe UI"/>
          <w:color w:val="000000"/>
        </w:rPr>
        <w:t>Your</w:t>
      </w:r>
      <w:proofErr w:type="gramEnd"/>
      <w:r w:rsidRPr="00AC47AF">
        <w:rPr>
          <w:rFonts w:ascii="Segoe UI" w:eastAsia="Arial" w:hAnsi="Segoe UI" w:cs="Segoe UI"/>
          <w:color w:val="000000"/>
        </w:rPr>
        <w:t xml:space="preserve">”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379E6CFC"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53C7D4BD"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43944A8"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140BAD63"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1F0765F7" w14:textId="77777777" w:rsidR="00065667" w:rsidRPr="00AC47AF" w:rsidRDefault="00065667" w:rsidP="00065667">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w:t>
      </w:r>
      <w:proofErr w:type="gramStart"/>
      <w:r w:rsidRPr="00AC47AF">
        <w:rPr>
          <w:rFonts w:ascii="Segoe UI" w:eastAsia="Arial" w:hAnsi="Segoe UI" w:cs="Segoe UI"/>
          <w:color w:val="000000"/>
        </w:rPr>
        <w:t>particular circumstances</w:t>
      </w:r>
      <w:proofErr w:type="gramEnd"/>
      <w:r w:rsidRPr="00AC47AF">
        <w:rPr>
          <w:rFonts w:ascii="Segoe UI" w:eastAsia="Arial" w:hAnsi="Segoe UI" w:cs="Segoe UI"/>
          <w:color w:val="000000"/>
        </w:rPr>
        <w:t xml:space="preserve">. Clearly, members of your administrative, management or supervisory board should be easily identifiable and will cover company directors (or equivalent for other types of corporate entities) and members of an executive board. </w:t>
      </w:r>
    </w:p>
    <w:p w14:paraId="79DF74A4" w14:textId="77777777" w:rsidR="00065667" w:rsidRPr="00AC47AF" w:rsidRDefault="00065667" w:rsidP="00065667">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w:t>
      </w:r>
      <w:proofErr w:type="gramStart"/>
      <w:r w:rsidRPr="00AC47AF">
        <w:rPr>
          <w:rFonts w:ascii="Segoe UI" w:eastAsia="Arial" w:hAnsi="Segoe UI" w:cs="Segoe UI"/>
          <w:color w:val="000000"/>
        </w:rPr>
        <w:t>particular rights</w:t>
      </w:r>
      <w:proofErr w:type="gramEnd"/>
      <w:r w:rsidRPr="00AC47AF">
        <w:rPr>
          <w:rFonts w:ascii="Segoe UI" w:eastAsia="Arial" w:hAnsi="Segoe UI" w:cs="Segoe UI"/>
          <w:color w:val="000000"/>
        </w:rPr>
        <w:t xml:space="preserve">. Similarly, your ultimate parent company (or equivalent for other types of corporate entities) is likely to have powers of representation, decision or control. Depending on your </w:t>
      </w:r>
      <w:proofErr w:type="gramStart"/>
      <w:r w:rsidRPr="00AC47AF">
        <w:rPr>
          <w:rFonts w:ascii="Segoe UI" w:eastAsia="Arial" w:hAnsi="Segoe UI" w:cs="Segoe UI"/>
          <w:color w:val="000000"/>
        </w:rPr>
        <w:t>particular structure</w:t>
      </w:r>
      <w:proofErr w:type="gramEnd"/>
      <w:r w:rsidRPr="00AC47AF">
        <w:rPr>
          <w:rFonts w:ascii="Segoe UI" w:eastAsia="Arial" w:hAnsi="Segoe UI" w:cs="Segoe UI"/>
          <w:color w:val="000000"/>
        </w:rPr>
        <w:t xml:space="preserv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0C8AB57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4060295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w:t>
      </w:r>
      <w:proofErr w:type="gramStart"/>
      <w:r w:rsidRPr="00AC47AF">
        <w:rPr>
          <w:rFonts w:ascii="Segoe UI" w:eastAsia="Arial" w:hAnsi="Segoe UI" w:cs="Segoe UI"/>
          <w:color w:val="000000"/>
        </w:rPr>
        <w:t>all of</w:t>
      </w:r>
      <w:proofErr w:type="gramEnd"/>
      <w:r w:rsidRPr="00AC47AF">
        <w:rPr>
          <w:rFonts w:ascii="Segoe UI" w:eastAsia="Arial" w:hAnsi="Segoe UI" w:cs="Segoe UI"/>
          <w:color w:val="000000"/>
        </w:rPr>
        <w:t xml:space="preserve">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441EAE4B"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68115C38" w14:textId="77777777" w:rsidR="00065667" w:rsidRPr="00AC47AF" w:rsidRDefault="00065667" w:rsidP="00065667">
      <w:pPr>
        <w:pStyle w:val="Standard"/>
        <w:spacing w:after="120"/>
        <w:ind w:right="-199"/>
        <w:rPr>
          <w:rFonts w:ascii="Segoe UI" w:hAnsi="Segoe UI" w:cs="Segoe UI"/>
        </w:rPr>
      </w:pPr>
    </w:p>
    <w:p w14:paraId="7D0BBC89" w14:textId="77777777" w:rsidR="00065667" w:rsidRPr="00AC47AF" w:rsidRDefault="00065667" w:rsidP="00065667">
      <w:pPr>
        <w:rPr>
          <w:rFonts w:cs="Segoe UI"/>
          <w:szCs w:val="24"/>
        </w:rPr>
        <w:sectPr w:rsidR="00065667" w:rsidRPr="00AC47AF" w:rsidSect="00B915F7">
          <w:headerReference w:type="default" r:id="rId24"/>
          <w:footerReference w:type="default" r:id="rId25"/>
          <w:pgSz w:w="11906" w:h="16838"/>
          <w:pgMar w:top="709" w:right="1797" w:bottom="777" w:left="1700" w:header="0" w:footer="720" w:gutter="0"/>
          <w:pgNumType w:start="1"/>
          <w:cols w:space="0"/>
        </w:sectPr>
      </w:pPr>
    </w:p>
    <w:p w14:paraId="464CDF10" w14:textId="77777777" w:rsidR="00065667" w:rsidRPr="00AC47AF" w:rsidRDefault="00065667" w:rsidP="00065667">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065667" w:rsidRPr="00AC47AF" w14:paraId="0524E812" w14:textId="77777777" w:rsidTr="00F55D30">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0E163611" w14:textId="77777777" w:rsidR="00065667" w:rsidRPr="00AC47AF" w:rsidRDefault="00065667" w:rsidP="00F55D30">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065667" w:rsidRPr="00AC47AF" w14:paraId="1A3F5ECD"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7AF5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065667" w:rsidRPr="00AC47AF" w14:paraId="72506553"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4940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114C209C"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BB31A"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A62A949"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42D4C46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605423E"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CB0D9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065667" w:rsidRPr="00AC47AF" w14:paraId="42E2AE5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80656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BE650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A35895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700827E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4804D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FA5B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655D8"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0D4A380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F0442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7367A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C698D"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31E31C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4AE2C"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AC65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8706D7"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40499E5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68B10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5C3E8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Trading status</w:t>
            </w:r>
          </w:p>
          <w:p w14:paraId="44D8550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 public limited company</w:t>
            </w:r>
          </w:p>
          <w:p w14:paraId="3A41E0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 private limited company</w:t>
            </w:r>
          </w:p>
          <w:p w14:paraId="0C4F7AB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c) - limited liability partnership</w:t>
            </w:r>
          </w:p>
          <w:p w14:paraId="602409A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 - other partnership</w:t>
            </w:r>
          </w:p>
          <w:p w14:paraId="61946FC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e) - sole trader</w:t>
            </w:r>
          </w:p>
          <w:p w14:paraId="169183D5"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f) - third sector</w:t>
            </w:r>
          </w:p>
          <w:p w14:paraId="677B47F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8584E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E4E303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D320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84DA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54E0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2ED131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9C7C2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52E92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C6B3D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A297F5F"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017194"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6F250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EBD3C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67C4717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82AD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F5C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6AC7C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7DE30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D7B219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02A8B2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42241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6E9CB4"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you responded yes to 1.1(h)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xml:space="preserve">), please provide the relevant details, including the name of the register and registration number(s), and if evidence of registration is available electronically, please </w:t>
            </w:r>
            <w:proofErr w:type="gramStart"/>
            <w:r w:rsidRPr="00AC47AF">
              <w:rPr>
                <w:rFonts w:ascii="Segoe UI" w:eastAsia="Arial" w:hAnsi="Segoe UI" w:cs="Segoe UI"/>
              </w:rPr>
              <w:t>provide</w:t>
            </w:r>
            <w:proofErr w:type="gramEnd"/>
          </w:p>
          <w:p w14:paraId="487EA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the website address,</w:t>
            </w:r>
          </w:p>
          <w:p w14:paraId="3D02912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issuing body</w:t>
            </w:r>
          </w:p>
          <w:p w14:paraId="26869F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9BAC3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34FBCDE6"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283FF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2AAB7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19FFD72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possess a particular authorisation, or</w:t>
            </w:r>
          </w:p>
          <w:p w14:paraId="06EEE4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be a member of a particular organisation,</w:t>
            </w:r>
          </w:p>
          <w:p w14:paraId="15BAB546" w14:textId="77777777" w:rsidR="00065667" w:rsidRPr="00AC47AF" w:rsidRDefault="00065667" w:rsidP="00F55D30">
            <w:pPr>
              <w:pStyle w:val="Standard"/>
              <w:rPr>
                <w:rFonts w:ascii="Segoe UI" w:eastAsia="Arial" w:hAnsi="Segoe UI" w:cs="Segoe UI"/>
                <w:color w:val="000000"/>
              </w:rPr>
            </w:pPr>
          </w:p>
          <w:p w14:paraId="36C905D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to provide the requirements specified in this </w:t>
            </w:r>
            <w:proofErr w:type="gramStart"/>
            <w:r w:rsidRPr="00AC47AF">
              <w:rPr>
                <w:rFonts w:ascii="Segoe UI" w:eastAsia="Arial" w:hAnsi="Segoe UI" w:cs="Segoe UI"/>
                <w:color w:val="000000"/>
              </w:rPr>
              <w:t>procurement?</w:t>
            </w:r>
            <w:proofErr w:type="gramEnd"/>
          </w:p>
          <w:p w14:paraId="58F1C08D" w14:textId="77777777" w:rsidR="00065667" w:rsidRPr="00AC47AF" w:rsidRDefault="00065667" w:rsidP="00F55D30">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4CA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49A8B1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7D5ED43" w14:textId="77777777" w:rsidR="00065667" w:rsidRPr="00AC47AF" w:rsidRDefault="00065667" w:rsidP="00F55D30">
            <w:pPr>
              <w:pStyle w:val="Standard"/>
              <w:rPr>
                <w:rFonts w:ascii="Segoe UI" w:eastAsia="Arial" w:hAnsi="Segoe UI" w:cs="Segoe UI"/>
              </w:rPr>
            </w:pPr>
          </w:p>
        </w:tc>
      </w:tr>
      <w:tr w:rsidR="00065667" w:rsidRPr="00AC47AF" w14:paraId="7B38A97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6D0F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C4AFB"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responded yes to 1.1(j)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B56D8D"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24375C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CB169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proofErr w:type="spellStart"/>
            <w:r w:rsidRPr="00AC47AF">
              <w:rPr>
                <w:rFonts w:ascii="Segoe UI" w:eastAsia="Arial" w:hAnsi="Segoe UI" w:cs="Segoe UI"/>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2DCA1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8AF83A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a) Voluntary Community </w:t>
            </w:r>
            <w:proofErr w:type="gramStart"/>
            <w:r w:rsidRPr="00AC47AF">
              <w:rPr>
                <w:rFonts w:ascii="Segoe UI" w:eastAsia="Arial" w:hAnsi="Segoe UI" w:cs="Segoe UI"/>
                <w:color w:val="000000"/>
              </w:rPr>
              <w:t>Social  Enterprise</w:t>
            </w:r>
            <w:proofErr w:type="gramEnd"/>
            <w:r w:rsidRPr="00AC47AF">
              <w:rPr>
                <w:rFonts w:ascii="Segoe UI" w:eastAsia="Arial" w:hAnsi="Segoe UI" w:cs="Segoe UI"/>
                <w:color w:val="000000"/>
              </w:rPr>
              <w:t xml:space="preserve"> (VCSE).</w:t>
            </w:r>
          </w:p>
          <w:p w14:paraId="605AF56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 Sheltered Workshop.</w:t>
            </w:r>
          </w:p>
          <w:p w14:paraId="1C84AEA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c) </w:t>
            </w:r>
            <w:proofErr w:type="gramStart"/>
            <w:r w:rsidRPr="00AC47AF">
              <w:rPr>
                <w:rFonts w:ascii="Segoe UI" w:eastAsia="Arial" w:hAnsi="Segoe UI" w:cs="Segoe UI"/>
                <w:color w:val="000000"/>
              </w:rPr>
              <w:t>Public</w:t>
            </w:r>
            <w:proofErr w:type="gramEnd"/>
            <w:r w:rsidRPr="00AC47AF">
              <w:rPr>
                <w:rFonts w:ascii="Segoe UI" w:eastAsia="Arial" w:hAnsi="Segoe UI" w:cs="Segoe UI"/>
                <w:color w:val="000000"/>
              </w:rPr>
              <w:t xml:space="preserve">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2C444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79BA98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A89B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3232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957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61BE7E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246421"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3BDD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6CF79"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4E62443A" w14:textId="77777777" w:rsidR="00065667" w:rsidRPr="00AC47AF" w:rsidRDefault="00065667" w:rsidP="00F55D30">
            <w:pPr>
              <w:pStyle w:val="Standard"/>
              <w:ind w:right="181"/>
              <w:rPr>
                <w:rFonts w:ascii="Segoe UI" w:eastAsia="Arial" w:hAnsi="Segoe UI" w:cs="Segoe UI"/>
              </w:rPr>
            </w:pPr>
          </w:p>
          <w:p w14:paraId="2AE034C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Name</w:t>
            </w:r>
          </w:p>
          <w:p w14:paraId="765633C6"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Date of birth</w:t>
            </w:r>
          </w:p>
          <w:p w14:paraId="640D1F93"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Nationality</w:t>
            </w:r>
          </w:p>
          <w:p w14:paraId="668132ED"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058B96DA"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Service address</w:t>
            </w:r>
          </w:p>
          <w:p w14:paraId="5726DA1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xml:space="preserve">- The date he or she became a PSC in relation to the </w:t>
            </w:r>
            <w:proofErr w:type="gramStart"/>
            <w:r w:rsidRPr="00AC47AF">
              <w:rPr>
                <w:rFonts w:ascii="Segoe UI" w:eastAsia="Arial" w:hAnsi="Segoe UI" w:cs="Segoe UI"/>
              </w:rPr>
              <w:t>company ;</w:t>
            </w:r>
            <w:proofErr w:type="gramEnd"/>
          </w:p>
          <w:p w14:paraId="088AC88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Which conditions for being a PSC are met:</w:t>
            </w:r>
          </w:p>
          <w:p w14:paraId="4F3CBBA3"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Over 25% up to (and including) 50%</w:t>
            </w:r>
          </w:p>
          <w:p w14:paraId="67F74410"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More than 50% and less than 75%</w:t>
            </w:r>
          </w:p>
          <w:p w14:paraId="13FB1094"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- 75% or more</w:t>
            </w:r>
          </w:p>
          <w:p w14:paraId="21B7AD6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84CFCB"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713384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22277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10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Details of your immediate parent company:</w:t>
            </w:r>
          </w:p>
          <w:p w14:paraId="44593F2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immediate parent company,</w:t>
            </w:r>
          </w:p>
          <w:p w14:paraId="2ED96F6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6694666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Registration number (if applicable),</w:t>
            </w:r>
          </w:p>
          <w:p w14:paraId="6629C4B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6B6CF3B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CE1BF4"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C8DFFF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2F7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ADF5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1E172F8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ultimate parent company,</w:t>
            </w:r>
          </w:p>
          <w:p w14:paraId="7A8616F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052CF1C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284441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5D92908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BFD65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62531700" w14:textId="77777777" w:rsidTr="00F55D30">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1DAC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28A64DDE" w14:textId="77777777" w:rsidR="00065667" w:rsidRPr="00AC47AF" w:rsidRDefault="00065667" w:rsidP="00065667">
      <w:pPr>
        <w:pStyle w:val="Standard"/>
        <w:spacing w:after="120"/>
        <w:ind w:right="-199"/>
        <w:rPr>
          <w:rFonts w:ascii="Segoe UI" w:hAnsi="Segoe UI" w:cs="Segoe UI"/>
        </w:rPr>
      </w:pPr>
    </w:p>
    <w:p w14:paraId="0F060296" w14:textId="77777777" w:rsidR="00065667" w:rsidRPr="00AC47AF" w:rsidRDefault="00065667" w:rsidP="00065667">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6979DF85" w14:textId="77777777" w:rsidTr="00F55D30">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49DEC2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065667" w:rsidRPr="00AC47AF" w14:paraId="496D18C4"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380F0A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9BCE8B"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4F689C"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8D5ACFA"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5BE6D9"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B4164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C6AC8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51212053"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59EF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3052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3F28CFB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i/>
                <w:color w:val="000000"/>
              </w:rPr>
              <w:t xml:space="preserve">If you are bidding as a single </w:t>
            </w:r>
            <w:proofErr w:type="gramStart"/>
            <w:r w:rsidRPr="00AC47AF">
              <w:rPr>
                <w:rFonts w:ascii="Segoe UI" w:eastAsia="Arial" w:hAnsi="Segoe UI" w:cs="Segoe UI"/>
                <w:i/>
                <w:color w:val="000000"/>
              </w:rPr>
              <w:t>supplier</w:t>
            </w:r>
            <w:proofErr w:type="gramEnd"/>
            <w:r w:rsidRPr="00AC47AF">
              <w:rPr>
                <w:rFonts w:ascii="Segoe UI" w:eastAsia="Arial" w:hAnsi="Segoe UI" w:cs="Segoe UI"/>
                <w:i/>
                <w:color w:val="000000"/>
              </w:rPr>
              <w:t xml:space="preserve"> please go to Q 1.3.</w:t>
            </w:r>
          </w:p>
          <w:p w14:paraId="1BB50B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0B74CED5" w14:textId="77777777" w:rsidR="00065667" w:rsidRPr="00AC47AF" w:rsidRDefault="00065667" w:rsidP="00635682">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1B2F7934"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07497FB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29B5F97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lead member, consortium member, subcontractor).</w:t>
            </w:r>
          </w:p>
          <w:p w14:paraId="4530C7A3"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679DE4"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738A718"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1EA9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185E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If you are proposing to use </w:t>
            </w:r>
            <w:proofErr w:type="gramStart"/>
            <w:r w:rsidRPr="00AC47AF">
              <w:rPr>
                <w:rFonts w:ascii="Segoe UI" w:eastAsia="Arial" w:hAnsi="Segoe UI" w:cs="Segoe UI"/>
                <w:color w:val="000000"/>
              </w:rPr>
              <w:t>subcontractors</w:t>
            </w:r>
            <w:proofErr w:type="gramEnd"/>
            <w:r w:rsidRPr="00AC47AF">
              <w:rPr>
                <w:rFonts w:ascii="Segoe UI" w:eastAsia="Arial" w:hAnsi="Segoe UI" w:cs="Segoe UI"/>
                <w:color w:val="000000"/>
              </w:rPr>
              <w:t xml:space="preserve">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3BAB1A9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Name</w:t>
            </w:r>
          </w:p>
          <w:p w14:paraId="2E277EE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Registration number</w:t>
            </w:r>
          </w:p>
          <w:p w14:paraId="3C3D17C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0EC6D4D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Trading status</w:t>
            </w:r>
          </w:p>
          <w:p w14:paraId="7CDEF205" w14:textId="77777777" w:rsidR="00065667" w:rsidRPr="00AC47AF" w:rsidRDefault="00065667" w:rsidP="00635682">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0FF7AE71"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2BEBEC0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14C9E318"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019C57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Sole trader</w:t>
            </w:r>
          </w:p>
          <w:p w14:paraId="17B862F5"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17B921DB" w14:textId="77777777" w:rsidR="00065667" w:rsidRPr="00AC47AF" w:rsidRDefault="00065667" w:rsidP="00635682">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45481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VAT number</w:t>
            </w:r>
          </w:p>
          <w:p w14:paraId="28FF059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SME (Yes/No)</w:t>
            </w:r>
          </w:p>
          <w:p w14:paraId="5A86397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The role each subcontractor will take in providing the works and /or supplies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key deliverables - if known</w:t>
            </w:r>
          </w:p>
          <w:p w14:paraId="6A583CC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61FE23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5A4CF" w14:textId="77777777" w:rsidR="00065667" w:rsidRPr="00AC47AF" w:rsidRDefault="00065667" w:rsidP="00F55D30">
            <w:pPr>
              <w:pStyle w:val="Standard"/>
              <w:spacing w:after="120"/>
              <w:ind w:right="-199"/>
              <w:rPr>
                <w:rFonts w:ascii="Segoe UI" w:hAnsi="Segoe UI" w:cs="Segoe UI"/>
                <w:color w:val="000000"/>
              </w:rPr>
            </w:pPr>
          </w:p>
          <w:p w14:paraId="45004A5A" w14:textId="77777777" w:rsidR="00065667" w:rsidRPr="00AC47AF" w:rsidRDefault="00065667" w:rsidP="00F55D30">
            <w:pPr>
              <w:pStyle w:val="Standard"/>
              <w:rPr>
                <w:rFonts w:ascii="Segoe UI" w:hAnsi="Segoe UI" w:cs="Segoe UI"/>
              </w:rPr>
            </w:pPr>
          </w:p>
          <w:p w14:paraId="37313E88" w14:textId="77777777" w:rsidR="00065667" w:rsidRPr="00AC47AF" w:rsidRDefault="00065667" w:rsidP="00F55D30">
            <w:pPr>
              <w:pStyle w:val="Standard"/>
              <w:rPr>
                <w:rFonts w:ascii="Segoe UI" w:hAnsi="Segoe UI" w:cs="Segoe UI"/>
              </w:rPr>
            </w:pPr>
          </w:p>
        </w:tc>
      </w:tr>
    </w:tbl>
    <w:p w14:paraId="4FC1FD51" w14:textId="77777777" w:rsidR="00065667" w:rsidRPr="00AC47AF" w:rsidRDefault="00065667" w:rsidP="00065667">
      <w:pPr>
        <w:pStyle w:val="Standard"/>
        <w:spacing w:after="120"/>
        <w:rPr>
          <w:rFonts w:ascii="Segoe UI" w:eastAsia="Arial" w:hAnsi="Segoe UI" w:cs="Segoe UI"/>
          <w:color w:val="000000"/>
        </w:rPr>
      </w:pPr>
    </w:p>
    <w:p w14:paraId="601FEDC2" w14:textId="77777777" w:rsidR="00065667" w:rsidRDefault="00065667" w:rsidP="00065667">
      <w:pPr>
        <w:pStyle w:val="Standard"/>
        <w:spacing w:after="120"/>
        <w:rPr>
          <w:rFonts w:ascii="Segoe UI" w:eastAsia="Arial" w:hAnsi="Segoe UI" w:cs="Segoe UI"/>
          <w:color w:val="000000"/>
        </w:rPr>
      </w:pPr>
    </w:p>
    <w:p w14:paraId="43F10371" w14:textId="77777777" w:rsidR="00065667" w:rsidRDefault="00065667" w:rsidP="00065667">
      <w:pPr>
        <w:pStyle w:val="Standard"/>
        <w:spacing w:after="120"/>
        <w:rPr>
          <w:rFonts w:ascii="Segoe UI" w:eastAsia="Arial" w:hAnsi="Segoe UI" w:cs="Segoe UI"/>
          <w:color w:val="000000"/>
        </w:rPr>
      </w:pPr>
    </w:p>
    <w:p w14:paraId="101DE956" w14:textId="77777777" w:rsidR="00065667" w:rsidRDefault="00065667" w:rsidP="00065667">
      <w:pPr>
        <w:pStyle w:val="Standard"/>
        <w:spacing w:after="120"/>
        <w:rPr>
          <w:rFonts w:ascii="Segoe UI" w:eastAsia="Arial" w:hAnsi="Segoe UI" w:cs="Segoe UI"/>
          <w:color w:val="000000"/>
        </w:rPr>
      </w:pPr>
    </w:p>
    <w:p w14:paraId="668D2F34" w14:textId="77777777" w:rsidR="00065667" w:rsidRDefault="00065667" w:rsidP="00065667">
      <w:pPr>
        <w:pStyle w:val="Standard"/>
        <w:spacing w:after="120"/>
        <w:rPr>
          <w:rFonts w:ascii="Segoe UI" w:eastAsia="Arial" w:hAnsi="Segoe UI" w:cs="Segoe UI"/>
          <w:color w:val="000000"/>
        </w:rPr>
      </w:pPr>
    </w:p>
    <w:p w14:paraId="5158C91D" w14:textId="77777777" w:rsidR="00065667" w:rsidRDefault="00065667" w:rsidP="00065667">
      <w:pPr>
        <w:pStyle w:val="Standard"/>
        <w:spacing w:after="120"/>
        <w:rPr>
          <w:rFonts w:ascii="Segoe UI" w:eastAsia="Arial" w:hAnsi="Segoe UI" w:cs="Segoe UI"/>
          <w:color w:val="000000"/>
        </w:rPr>
      </w:pPr>
    </w:p>
    <w:p w14:paraId="5628349A" w14:textId="77777777" w:rsidR="00065667" w:rsidRDefault="00065667" w:rsidP="00065667">
      <w:pPr>
        <w:pStyle w:val="Standard"/>
        <w:spacing w:after="120"/>
        <w:rPr>
          <w:rFonts w:ascii="Segoe UI" w:eastAsia="Arial" w:hAnsi="Segoe UI" w:cs="Segoe UI"/>
          <w:color w:val="000000"/>
        </w:rPr>
      </w:pPr>
    </w:p>
    <w:p w14:paraId="5F76D455" w14:textId="77777777" w:rsidR="00065667" w:rsidRDefault="00065667" w:rsidP="00065667">
      <w:pPr>
        <w:pStyle w:val="Standard"/>
        <w:spacing w:after="120"/>
        <w:rPr>
          <w:rFonts w:ascii="Segoe UI" w:eastAsia="Arial" w:hAnsi="Segoe UI" w:cs="Segoe UI"/>
          <w:color w:val="000000"/>
        </w:rPr>
      </w:pPr>
    </w:p>
    <w:p w14:paraId="6CBC994B" w14:textId="77777777" w:rsidR="00065667" w:rsidRDefault="00065667" w:rsidP="00065667">
      <w:pPr>
        <w:pStyle w:val="Standard"/>
        <w:spacing w:after="120"/>
        <w:rPr>
          <w:rFonts w:ascii="Segoe UI" w:eastAsia="Arial" w:hAnsi="Segoe UI" w:cs="Segoe UI"/>
          <w:color w:val="000000"/>
        </w:rPr>
      </w:pPr>
    </w:p>
    <w:p w14:paraId="1A51B8FA" w14:textId="77777777" w:rsidR="00065667" w:rsidRDefault="00065667" w:rsidP="00065667">
      <w:pPr>
        <w:pStyle w:val="Standard"/>
        <w:spacing w:after="120"/>
        <w:rPr>
          <w:rFonts w:ascii="Segoe UI" w:eastAsia="Arial" w:hAnsi="Segoe UI" w:cs="Segoe UI"/>
          <w:color w:val="000000"/>
        </w:rPr>
      </w:pPr>
    </w:p>
    <w:p w14:paraId="4C32037F" w14:textId="77777777" w:rsidR="00065667" w:rsidRDefault="00065667" w:rsidP="00065667">
      <w:pPr>
        <w:pStyle w:val="Standard"/>
        <w:spacing w:after="120"/>
        <w:rPr>
          <w:rFonts w:ascii="Segoe UI" w:eastAsia="Arial" w:hAnsi="Segoe UI" w:cs="Segoe UI"/>
          <w:color w:val="000000"/>
        </w:rPr>
      </w:pPr>
    </w:p>
    <w:p w14:paraId="35BCED37" w14:textId="77777777" w:rsidR="00065667" w:rsidRDefault="00065667" w:rsidP="00065667">
      <w:pPr>
        <w:pStyle w:val="Standard"/>
        <w:spacing w:after="120"/>
        <w:rPr>
          <w:rFonts w:ascii="Segoe UI" w:eastAsia="Arial" w:hAnsi="Segoe UI" w:cs="Segoe UI"/>
          <w:color w:val="000000"/>
        </w:rPr>
      </w:pPr>
    </w:p>
    <w:p w14:paraId="2BE514CC" w14:textId="77777777" w:rsidR="00065667" w:rsidRDefault="00065667" w:rsidP="00065667">
      <w:pPr>
        <w:pStyle w:val="Standard"/>
        <w:spacing w:after="120"/>
        <w:rPr>
          <w:rFonts w:ascii="Segoe UI" w:eastAsia="Arial" w:hAnsi="Segoe UI" w:cs="Segoe UI"/>
          <w:color w:val="000000"/>
        </w:rPr>
      </w:pPr>
    </w:p>
    <w:p w14:paraId="0E5BAA55" w14:textId="77777777" w:rsidR="00065667" w:rsidRDefault="00065667" w:rsidP="00065667">
      <w:pPr>
        <w:pStyle w:val="Standard"/>
        <w:spacing w:after="120"/>
        <w:rPr>
          <w:rFonts w:ascii="Segoe UI" w:eastAsia="Arial" w:hAnsi="Segoe UI" w:cs="Segoe UI"/>
          <w:color w:val="000000"/>
        </w:rPr>
      </w:pPr>
    </w:p>
    <w:p w14:paraId="6DA238A5" w14:textId="77777777" w:rsidR="00065667" w:rsidRDefault="00065667" w:rsidP="00065667">
      <w:pPr>
        <w:pStyle w:val="Standard"/>
        <w:spacing w:after="120"/>
        <w:rPr>
          <w:rFonts w:ascii="Segoe UI" w:eastAsia="Arial" w:hAnsi="Segoe UI" w:cs="Segoe UI"/>
          <w:color w:val="000000"/>
        </w:rPr>
      </w:pPr>
    </w:p>
    <w:p w14:paraId="036413DF" w14:textId="77777777" w:rsidR="00065667" w:rsidRDefault="00065667" w:rsidP="00065667">
      <w:pPr>
        <w:pStyle w:val="Standard"/>
        <w:spacing w:after="120"/>
        <w:rPr>
          <w:rFonts w:ascii="Segoe UI" w:eastAsia="Arial" w:hAnsi="Segoe UI" w:cs="Segoe UI"/>
          <w:color w:val="000000"/>
        </w:rPr>
      </w:pPr>
    </w:p>
    <w:p w14:paraId="315B044A" w14:textId="77777777" w:rsidR="00065667" w:rsidRDefault="00065667" w:rsidP="00065667">
      <w:pPr>
        <w:pStyle w:val="Standard"/>
        <w:spacing w:after="120"/>
        <w:rPr>
          <w:rFonts w:ascii="Segoe UI" w:eastAsia="Arial" w:hAnsi="Segoe UI" w:cs="Segoe UI"/>
          <w:color w:val="000000"/>
        </w:rPr>
      </w:pPr>
    </w:p>
    <w:p w14:paraId="0BC06028" w14:textId="77777777" w:rsidR="00065667" w:rsidRDefault="00065667" w:rsidP="00065667">
      <w:pPr>
        <w:pStyle w:val="Standard"/>
        <w:spacing w:after="120"/>
        <w:rPr>
          <w:rFonts w:ascii="Segoe UI" w:eastAsia="Arial" w:hAnsi="Segoe UI" w:cs="Segoe UI"/>
          <w:color w:val="000000"/>
        </w:rPr>
      </w:pPr>
    </w:p>
    <w:p w14:paraId="6E3586C4" w14:textId="77777777" w:rsidR="00065667" w:rsidRDefault="00065667" w:rsidP="00065667">
      <w:pPr>
        <w:pStyle w:val="Standard"/>
        <w:spacing w:after="120"/>
        <w:rPr>
          <w:rFonts w:ascii="Segoe UI" w:eastAsia="Arial" w:hAnsi="Segoe UI" w:cs="Segoe UI"/>
          <w:color w:val="000000"/>
        </w:rPr>
      </w:pPr>
    </w:p>
    <w:p w14:paraId="167FFBCD" w14:textId="77777777" w:rsidR="00065667" w:rsidRDefault="00065667" w:rsidP="00065667">
      <w:pPr>
        <w:pStyle w:val="Standard"/>
        <w:spacing w:after="120"/>
        <w:rPr>
          <w:rFonts w:ascii="Segoe UI" w:eastAsia="Arial" w:hAnsi="Segoe UI" w:cs="Segoe UI"/>
          <w:color w:val="000000"/>
        </w:rPr>
      </w:pPr>
    </w:p>
    <w:p w14:paraId="46EB9ED8" w14:textId="77777777" w:rsidR="00065667" w:rsidRDefault="00065667" w:rsidP="00065667">
      <w:pPr>
        <w:pStyle w:val="Standard"/>
        <w:spacing w:after="120"/>
        <w:rPr>
          <w:rFonts w:ascii="Segoe UI" w:eastAsia="Arial" w:hAnsi="Segoe UI" w:cs="Segoe UI"/>
          <w:color w:val="000000"/>
        </w:rPr>
      </w:pPr>
    </w:p>
    <w:p w14:paraId="5839A739" w14:textId="77777777" w:rsidR="00065667" w:rsidRDefault="00065667" w:rsidP="00065667">
      <w:pPr>
        <w:pStyle w:val="Standard"/>
        <w:spacing w:after="120"/>
        <w:rPr>
          <w:rFonts w:ascii="Segoe UI" w:eastAsia="Arial" w:hAnsi="Segoe UI" w:cs="Segoe UI"/>
          <w:color w:val="000000"/>
        </w:rPr>
      </w:pPr>
    </w:p>
    <w:p w14:paraId="36D11EFB" w14:textId="77777777" w:rsidR="00065667" w:rsidRDefault="00065667" w:rsidP="00065667">
      <w:pPr>
        <w:pStyle w:val="Standard"/>
        <w:spacing w:after="120"/>
        <w:rPr>
          <w:rFonts w:ascii="Segoe UI" w:eastAsia="Arial" w:hAnsi="Segoe UI" w:cs="Segoe UI"/>
          <w:color w:val="000000"/>
        </w:rPr>
      </w:pPr>
    </w:p>
    <w:p w14:paraId="0F9E64E5" w14:textId="77777777" w:rsidR="00065667" w:rsidRDefault="00065667" w:rsidP="00065667">
      <w:pPr>
        <w:pStyle w:val="Standard"/>
        <w:spacing w:after="120"/>
        <w:rPr>
          <w:rFonts w:ascii="Segoe UI" w:eastAsia="Arial" w:hAnsi="Segoe UI" w:cs="Segoe UI"/>
          <w:color w:val="000000"/>
        </w:rPr>
      </w:pPr>
    </w:p>
    <w:p w14:paraId="2000273D" w14:textId="77777777" w:rsidR="00D73ED7" w:rsidRDefault="00D73ED7" w:rsidP="00065667">
      <w:pPr>
        <w:pStyle w:val="Standard"/>
        <w:spacing w:after="120"/>
        <w:rPr>
          <w:rFonts w:ascii="Segoe UI" w:eastAsia="Arial" w:hAnsi="Segoe UI" w:cs="Segoe UI"/>
          <w:color w:val="000000"/>
        </w:rPr>
      </w:pPr>
    </w:p>
    <w:p w14:paraId="05BFBAB3" w14:textId="77777777" w:rsidR="00D73ED7" w:rsidRDefault="00D73ED7" w:rsidP="00065667">
      <w:pPr>
        <w:pStyle w:val="Standard"/>
        <w:spacing w:after="120"/>
        <w:rPr>
          <w:rFonts w:ascii="Segoe UI" w:eastAsia="Arial" w:hAnsi="Segoe UI" w:cs="Segoe UI"/>
          <w:color w:val="000000"/>
        </w:rPr>
      </w:pPr>
    </w:p>
    <w:p w14:paraId="4A915346" w14:textId="77777777" w:rsidR="00065667" w:rsidRDefault="00065667" w:rsidP="00065667">
      <w:pPr>
        <w:pStyle w:val="Standard"/>
        <w:spacing w:after="120"/>
        <w:rPr>
          <w:rFonts w:ascii="Segoe UI" w:eastAsia="Arial" w:hAnsi="Segoe UI" w:cs="Segoe UI"/>
          <w:color w:val="000000"/>
        </w:rPr>
      </w:pPr>
    </w:p>
    <w:p w14:paraId="4434731B" w14:textId="77777777" w:rsidR="00065667" w:rsidRPr="00AC47AF" w:rsidRDefault="00065667" w:rsidP="00065667">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065667" w:rsidRPr="00AC47AF" w14:paraId="03C40058" w14:textId="77777777" w:rsidTr="00F55D30">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B30A20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lastRenderedPageBreak/>
              <w:t>Part 2: Exclusion Grounds</w:t>
            </w:r>
          </w:p>
        </w:tc>
      </w:tr>
      <w:tr w:rsidR="00065667" w:rsidRPr="00AC47AF" w14:paraId="757FCE0C" w14:textId="77777777" w:rsidTr="00F55D30">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4DECB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proofErr w:type="spellStart"/>
            <w:r w:rsidRPr="00AC47AF">
              <w:rPr>
                <w:rFonts w:ascii="Segoe UI" w:eastAsia="Arial" w:hAnsi="Segoe UI" w:cs="Segoe UI"/>
              </w:rPr>
              <w:t>p</w:t>
            </w:r>
            <w:r w:rsidRPr="00AC47AF">
              <w:rPr>
                <w:rFonts w:ascii="Segoe UI" w:eastAsia="Arial" w:hAnsi="Segoe UI" w:cs="Segoe UI"/>
                <w:color w:val="000000"/>
              </w:rPr>
              <w:t>art</w:t>
            </w:r>
            <w:proofErr w:type="spellEnd"/>
            <w:r w:rsidRPr="00AC47AF">
              <w:rPr>
                <w:rFonts w:ascii="Segoe UI" w:eastAsia="Arial" w:hAnsi="Segoe UI" w:cs="Segoe UI"/>
                <w:color w:val="000000"/>
              </w:rPr>
              <w:t xml:space="preserve">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065667" w:rsidRPr="00AC47AF" w14:paraId="24990E65"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095D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E50960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065667" w:rsidRPr="00AC47AF" w14:paraId="7DF690F4"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CA0FD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8CE41BC"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BC9D9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51AA92AC"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3DE7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9945B" w14:textId="77777777" w:rsidR="00065667" w:rsidRPr="00AC47AF" w:rsidRDefault="00065667" w:rsidP="00F55D30">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0E5D31EA"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 xml:space="preserve">is a member of the supplier’s administrative, management or supervisory </w:t>
            </w:r>
            <w:proofErr w:type="gramStart"/>
            <w:r w:rsidRPr="00AC47AF">
              <w:rPr>
                <w:rFonts w:ascii="Segoe UI" w:eastAsia="Arial" w:hAnsi="Segoe UI" w:cs="Segoe UI"/>
                <w:color w:val="000000"/>
              </w:rPr>
              <w:t>body  or</w:t>
            </w:r>
            <w:proofErr w:type="gramEnd"/>
          </w:p>
          <w:p w14:paraId="2850A318"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388D9554"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6" w:history="1">
              <w:r w:rsidRPr="00AC47AF">
                <w:rPr>
                  <w:rFonts w:ascii="Segoe UI" w:eastAsia="Arial" w:hAnsi="Segoe UI" w:cs="Segoe UI"/>
                  <w:color w:val="000000"/>
                </w:rPr>
                <w:t xml:space="preserve"> </w:t>
              </w:r>
            </w:hyperlink>
            <w:hyperlink r:id="rId27"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A6878A"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38D9D5F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C9ACA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F11F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E61A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6D51D8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38CCCD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291D1"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D0C9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D040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95095B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337F64B"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9B773A"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39B01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5D2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1A97A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229C302"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0904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DC0FD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99F3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3D426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4E34C9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B102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7554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2F459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C8E29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C5EE1E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E010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7AC1B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w:t>
            </w:r>
            <w:r w:rsidRPr="00AC47AF">
              <w:rPr>
                <w:rFonts w:ascii="Segoe UI" w:eastAsia="Arial" w:hAnsi="Segoe UI" w:cs="Segoe UI"/>
                <w:color w:val="000000"/>
              </w:rPr>
              <w:lastRenderedPageBreak/>
              <w:t xml:space="preserve">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663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lastRenderedPageBreak/>
              <w:t>Yes</w:t>
            </w:r>
            <w:r w:rsidRPr="00AC47AF">
              <w:rPr>
                <w:rFonts w:ascii="Segoe UI" w:eastAsia="Arial" w:hAnsi="Segoe UI" w:cs="Segoe UI"/>
              </w:rPr>
              <w:tab/>
            </w:r>
            <w:r w:rsidRPr="00AC47AF">
              <w:rPr>
                <w:rFonts w:ascii="Cambria Math" w:eastAsia="Arial" w:hAnsi="Cambria Math" w:cs="Cambria Math"/>
                <w:b/>
              </w:rPr>
              <w:t>▢</w:t>
            </w:r>
          </w:p>
          <w:p w14:paraId="267112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ADC9C2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C8AA7C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0E1A90"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DDB8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AD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9D1B14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F95497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D6C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64A8BB"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2DA9C63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6525A28A"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6FD9665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023717A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16924C0A" w14:textId="77777777" w:rsidR="00065667" w:rsidRPr="00AC47AF" w:rsidRDefault="00065667" w:rsidP="00F55D30">
            <w:pPr>
              <w:pStyle w:val="Standard"/>
              <w:keepLines/>
              <w:spacing w:before="100" w:after="120"/>
              <w:rPr>
                <w:rFonts w:ascii="Segoe UI" w:hAnsi="Segoe UI" w:cs="Segoe UI"/>
              </w:rPr>
            </w:pPr>
            <w:r w:rsidRPr="00AC47AF">
              <w:rPr>
                <w:rFonts w:ascii="Segoe UI" w:eastAsia="Arial" w:hAnsi="Segoe UI" w:cs="Segoe UI"/>
                <w:color w:val="000000"/>
              </w:rPr>
              <w:t xml:space="preserve">If the relevant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057BD93B"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B495C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486A256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296F0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4FD9DFE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13A7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CE362"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 xml:space="preserve">es to any part of the question </w:t>
            </w:r>
            <w:proofErr w:type="gramStart"/>
            <w:r w:rsidRPr="00AC47AF">
              <w:rPr>
                <w:rFonts w:ascii="Segoe UI" w:eastAsia="Arial" w:hAnsi="Segoe UI" w:cs="Segoe UI"/>
                <w:color w:val="000000"/>
              </w:rPr>
              <w:t>above</w:t>
            </w:r>
            <w:proofErr w:type="gramEnd"/>
            <w:r w:rsidRPr="00AC47AF">
              <w:rPr>
                <w:rFonts w:ascii="Segoe UI" w:eastAsia="Arial" w:hAnsi="Segoe UI" w:cs="Segoe UI"/>
                <w:color w:val="000000"/>
              </w:rPr>
              <w:t xml:space="preserve"> please explain what measures have been taken to demonstrate your reliability despite the existence of relevant grounds for exclusion. (</w:t>
            </w:r>
            <w:proofErr w:type="spellStart"/>
            <w:r w:rsidRPr="00AC47AF">
              <w:rPr>
                <w:rFonts w:ascii="Segoe UI" w:eastAsia="Arial" w:hAnsi="Segoe UI" w:cs="Segoe UI"/>
                <w:color w:val="000000"/>
              </w:rPr>
              <w:t>Self cleaning</w:t>
            </w:r>
            <w:proofErr w:type="spellEnd"/>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C25FB" w14:textId="77777777" w:rsidR="00065667" w:rsidRPr="00AC47AF" w:rsidRDefault="00065667" w:rsidP="00F55D30">
            <w:pPr>
              <w:pStyle w:val="Standard"/>
              <w:spacing w:after="120"/>
              <w:rPr>
                <w:rFonts w:ascii="Segoe UI" w:eastAsia="Arial" w:hAnsi="Segoe UI" w:cs="Segoe UI"/>
                <w:color w:val="000000"/>
              </w:rPr>
            </w:pPr>
          </w:p>
        </w:tc>
      </w:tr>
    </w:tbl>
    <w:p w14:paraId="74708DD1" w14:textId="77777777" w:rsidR="00065667" w:rsidRPr="00AC47AF" w:rsidRDefault="00065667" w:rsidP="00065667">
      <w:pPr>
        <w:pStyle w:val="Standard"/>
        <w:spacing w:before="100" w:after="120"/>
        <w:rPr>
          <w:rFonts w:ascii="Segoe UI" w:eastAsia="Arial" w:hAnsi="Segoe UI" w:cs="Segoe UI"/>
          <w:color w:val="000000"/>
        </w:rPr>
      </w:pPr>
    </w:p>
    <w:p w14:paraId="1CFD7B65" w14:textId="77777777" w:rsidR="00065667" w:rsidRPr="00AC47AF" w:rsidRDefault="00065667" w:rsidP="00065667">
      <w:pPr>
        <w:pStyle w:val="Standard"/>
        <w:rPr>
          <w:rFonts w:ascii="Segoe UI" w:eastAsia="Arial" w:hAnsi="Segoe UI" w:cs="Segoe UI"/>
        </w:rPr>
      </w:pPr>
    </w:p>
    <w:p w14:paraId="43739DE5" w14:textId="77777777" w:rsidR="00065667" w:rsidRPr="00AC47AF" w:rsidRDefault="00065667" w:rsidP="00065667">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065667" w:rsidRPr="00AC47AF" w14:paraId="6E48D05A"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7D299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DB25A8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065667" w:rsidRPr="00AC47AF" w14:paraId="672BD0C1" w14:textId="77777777" w:rsidTr="00F55D30">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DF3B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8"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065667" w:rsidRPr="00AC47AF" w14:paraId="34C024F1"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6F460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81931B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9956E9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70BB4278"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6111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3.2(a)</w:t>
            </w:r>
          </w:p>
          <w:p w14:paraId="62DA432B" w14:textId="77777777" w:rsidR="00065667" w:rsidRPr="00AC47AF" w:rsidRDefault="00065667" w:rsidP="00F55D30">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4FC21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10D563F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If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6568C76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FB5CD7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7C9870BF"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2A4E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1F66E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AEC917D"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1E9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8F5A62" w14:textId="77777777" w:rsidR="00065667" w:rsidRPr="00AC47AF" w:rsidRDefault="00065667" w:rsidP="00F55D30">
            <w:pPr>
              <w:pStyle w:val="Standard"/>
              <w:spacing w:after="100"/>
              <w:rPr>
                <w:rFonts w:ascii="Segoe UI" w:hAnsi="Segoe UI" w:cs="Segoe UI"/>
              </w:rPr>
            </w:pPr>
            <w:r w:rsidRPr="00AC47AF">
              <w:rPr>
                <w:rFonts w:ascii="Segoe UI" w:eastAsia="Arial" w:hAnsi="Segoe UI" w:cs="Segoe UI"/>
                <w:color w:val="000000"/>
              </w:rPr>
              <w:t xml:space="preserve">If you have answered no to </w:t>
            </w:r>
            <w:proofErr w:type="gramStart"/>
            <w:r w:rsidRPr="00AC47AF">
              <w:rPr>
                <w:rFonts w:ascii="Segoe UI" w:eastAsia="Arial" w:hAnsi="Segoe UI" w:cs="Segoe UI"/>
                <w:color w:val="000000"/>
              </w:rPr>
              <w:t>3.2(a)</w:t>
            </w:r>
            <w:proofErr w:type="gramEnd"/>
            <w:r w:rsidRPr="00AC47AF">
              <w:rPr>
                <w:rFonts w:ascii="Segoe UI" w:eastAsia="Arial" w:hAnsi="Segoe UI" w:cs="Segoe UI"/>
                <w:color w:val="000000"/>
              </w:rPr>
              <w:t xml:space="preserve"> please provide further details including the following</w:t>
            </w:r>
            <w:r w:rsidRPr="00AC47AF">
              <w:rPr>
                <w:rFonts w:ascii="Segoe UI" w:eastAsia="Arial" w:hAnsi="Segoe UI" w:cs="Segoe UI"/>
              </w:rPr>
              <w:t>:</w:t>
            </w:r>
          </w:p>
          <w:p w14:paraId="4F8B124E"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254A16B9"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what is the amount </w:t>
            </w:r>
            <w:proofErr w:type="gramStart"/>
            <w:r w:rsidRPr="00AC47AF">
              <w:rPr>
                <w:rFonts w:ascii="Segoe UI" w:eastAsia="Arial" w:hAnsi="Segoe UI" w:cs="Segoe UI"/>
                <w:color w:val="000000"/>
              </w:rPr>
              <w:t>concerned</w:t>
            </w:r>
            <w:proofErr w:type="gramEnd"/>
          </w:p>
          <w:p w14:paraId="26568FA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how the breach was established, </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through a judicial or administrative decision or by other means.</w:t>
            </w:r>
          </w:p>
          <w:p w14:paraId="61D0AD7D"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1D9C6F6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697CFC" w14:textId="77777777" w:rsidR="00065667" w:rsidRPr="00AC47AF" w:rsidRDefault="00065667" w:rsidP="00F55D30">
            <w:pPr>
              <w:pStyle w:val="Standard"/>
              <w:keepLines/>
              <w:spacing w:after="120"/>
              <w:ind w:left="720"/>
              <w:rPr>
                <w:rFonts w:ascii="Segoe UI" w:eastAsia="Arial" w:hAnsi="Segoe UI" w:cs="Segoe UI"/>
                <w:color w:val="000000"/>
              </w:rPr>
            </w:pPr>
          </w:p>
        </w:tc>
      </w:tr>
      <w:tr w:rsidR="00065667" w:rsidRPr="00AC47AF" w14:paraId="53B61A80"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9615E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2AF7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also confirm whether you have </w:t>
            </w:r>
            <w:proofErr w:type="gramStart"/>
            <w:r w:rsidRPr="00AC47AF">
              <w:rPr>
                <w:rFonts w:ascii="Segoe UI" w:eastAsia="Arial" w:hAnsi="Segoe UI" w:cs="Segoe UI"/>
                <w:color w:val="000000"/>
              </w:rPr>
              <w:t>paid, or</w:t>
            </w:r>
            <w:proofErr w:type="gramEnd"/>
            <w:r w:rsidRPr="00AC47AF">
              <w:rPr>
                <w:rFonts w:ascii="Segoe UI" w:eastAsia="Arial" w:hAnsi="Segoe UI" w:cs="Segoe UI"/>
                <w:color w:val="000000"/>
              </w:rPr>
              <w:t xml:space="preserve">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2F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250ED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B97250E" w14:textId="77777777" w:rsidTr="00F55D30">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391A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00757A2F" w14:textId="77777777" w:rsidR="00065667" w:rsidRPr="00AC47AF" w:rsidRDefault="00065667" w:rsidP="00065667">
      <w:pPr>
        <w:pStyle w:val="Standard"/>
        <w:spacing w:after="120"/>
        <w:rPr>
          <w:rFonts w:ascii="Segoe UI" w:hAnsi="Segoe UI" w:cs="Segoe UI"/>
          <w:color w:val="000000"/>
        </w:rPr>
      </w:pPr>
    </w:p>
    <w:p w14:paraId="35DD065C" w14:textId="77777777" w:rsidR="00065667" w:rsidRPr="00AC47AF" w:rsidRDefault="00065667" w:rsidP="00065667">
      <w:pPr>
        <w:pStyle w:val="Standard"/>
        <w:spacing w:after="120"/>
        <w:rPr>
          <w:rFonts w:ascii="Segoe UI" w:hAnsi="Segoe UI" w:cs="Segoe UI"/>
        </w:rPr>
      </w:pPr>
    </w:p>
    <w:p w14:paraId="7B49D47B" w14:textId="77777777" w:rsidR="00065667" w:rsidRPr="00AC47AF" w:rsidRDefault="00065667" w:rsidP="00065667">
      <w:pPr>
        <w:pStyle w:val="Standard"/>
        <w:spacing w:after="120"/>
        <w:rPr>
          <w:rFonts w:ascii="Segoe UI" w:hAnsi="Segoe UI" w:cs="Segoe UI"/>
        </w:rPr>
      </w:pPr>
    </w:p>
    <w:p w14:paraId="5A696EEA" w14:textId="77777777" w:rsidR="00065667" w:rsidRPr="00AC47AF" w:rsidRDefault="00065667" w:rsidP="00065667">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5"/>
        <w:gridCol w:w="4035"/>
        <w:gridCol w:w="3615"/>
      </w:tblGrid>
      <w:tr w:rsidR="00065667" w:rsidRPr="00AC47AF" w14:paraId="7ED70B11"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9D0E7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E402BA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065667" w:rsidRPr="00AC47AF" w14:paraId="4ABCB9CD" w14:textId="77777777" w:rsidTr="00F55D30">
        <w:tc>
          <w:tcPr>
            <w:tcW w:w="9705"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D078F3" w14:textId="77777777" w:rsidR="00065667" w:rsidRPr="00AC47AF" w:rsidRDefault="00065667" w:rsidP="00F55D30">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9"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065667" w:rsidRPr="00AC47AF" w14:paraId="2812C657"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30B7C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081480"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077B5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6809F27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FD15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1FF43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30"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E8BF91" w14:textId="77777777" w:rsidR="00065667" w:rsidRPr="00AC47AF" w:rsidRDefault="00065667" w:rsidP="00F55D30">
            <w:pPr>
              <w:pStyle w:val="Standard"/>
              <w:tabs>
                <w:tab w:val="left" w:pos="743"/>
              </w:tabs>
              <w:spacing w:before="100" w:after="120"/>
              <w:rPr>
                <w:rFonts w:ascii="Segoe UI" w:eastAsia="Arial" w:hAnsi="Segoe UI" w:cs="Segoe UI"/>
                <w:color w:val="000000"/>
              </w:rPr>
            </w:pPr>
          </w:p>
        </w:tc>
      </w:tr>
      <w:tr w:rsidR="00065667" w:rsidRPr="00AC47AF" w14:paraId="7F0D29C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BD4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72A0D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7C91339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31"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51FB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D4F877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DE96D6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08F56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AAA0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1AEC2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CE23A7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BD8AAE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5D1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F25E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FCF23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EE615A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7C785A0"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219C5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786EF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5784E" w14:textId="77777777" w:rsidR="00065667"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2537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92146FF"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5E203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7D18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FEDEC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B50F8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4DE6455"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AD6AC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E5E20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1C236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3879EA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42B81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BBC76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DE836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4DC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7901B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25C2DC7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E486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EB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20F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351D77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B907F5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90E0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F9DBB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ECAF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C6DC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B1B25A6"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23A3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w:t>
            </w:r>
          </w:p>
          <w:p w14:paraId="06305BBA" w14:textId="77777777" w:rsidR="00065667" w:rsidRPr="00AC47AF" w:rsidRDefault="00065667" w:rsidP="00F55D30">
            <w:pPr>
              <w:pStyle w:val="Standard"/>
              <w:rPr>
                <w:rFonts w:ascii="Segoe UI" w:eastAsia="Arial" w:hAnsi="Segoe UI" w:cs="Segoe UI"/>
                <w:color w:val="000000"/>
              </w:rPr>
            </w:pPr>
          </w:p>
          <w:p w14:paraId="083B98D5" w14:textId="77777777" w:rsidR="00065667" w:rsidRPr="00AC47AF" w:rsidRDefault="00065667" w:rsidP="00F55D30">
            <w:pPr>
              <w:pStyle w:val="Standard"/>
              <w:rPr>
                <w:rFonts w:ascii="Segoe UI" w:eastAsia="Arial" w:hAnsi="Segoe UI" w:cs="Segoe UI"/>
                <w:color w:val="000000"/>
              </w:rPr>
            </w:pPr>
          </w:p>
          <w:p w14:paraId="7162E7F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p w14:paraId="7A68C3BE" w14:textId="77777777" w:rsidR="00065667" w:rsidRPr="00AC47AF" w:rsidRDefault="00065667" w:rsidP="00F55D30">
            <w:pPr>
              <w:pStyle w:val="Standard"/>
              <w:rPr>
                <w:rFonts w:ascii="Segoe UI" w:eastAsia="Arial" w:hAnsi="Segoe UI" w:cs="Segoe UI"/>
                <w:color w:val="000000"/>
              </w:rPr>
            </w:pPr>
          </w:p>
          <w:p w14:paraId="202A3D0C" w14:textId="77777777" w:rsidR="00065667" w:rsidRPr="00AC47AF" w:rsidRDefault="00065667" w:rsidP="00F55D30">
            <w:pPr>
              <w:pStyle w:val="Standard"/>
              <w:rPr>
                <w:rFonts w:ascii="Segoe UI" w:eastAsia="Arial" w:hAnsi="Segoe UI" w:cs="Segoe UI"/>
                <w:color w:val="000000"/>
              </w:rPr>
            </w:pPr>
          </w:p>
          <w:p w14:paraId="0F74B3EE" w14:textId="77777777" w:rsidR="00065667" w:rsidRPr="00AC47AF" w:rsidRDefault="00065667" w:rsidP="00F55D30">
            <w:pPr>
              <w:pStyle w:val="Standard"/>
              <w:rPr>
                <w:rFonts w:ascii="Segoe UI" w:eastAsia="Arial" w:hAnsi="Segoe UI" w:cs="Segoe UI"/>
                <w:color w:val="000000"/>
              </w:rPr>
            </w:pPr>
          </w:p>
          <w:p w14:paraId="0B275847" w14:textId="77777777" w:rsidR="00065667" w:rsidRPr="00AC47AF" w:rsidRDefault="00065667" w:rsidP="00F55D30">
            <w:pPr>
              <w:pStyle w:val="Standard"/>
              <w:rPr>
                <w:rFonts w:ascii="Segoe UI" w:eastAsia="Arial" w:hAnsi="Segoe UI" w:cs="Segoe UI"/>
                <w:color w:val="000000"/>
              </w:rPr>
            </w:pPr>
          </w:p>
          <w:p w14:paraId="7F7252B6" w14:textId="77777777" w:rsidR="00065667" w:rsidRPr="00AC47AF" w:rsidRDefault="00065667" w:rsidP="00F55D30">
            <w:pPr>
              <w:pStyle w:val="Standard"/>
              <w:rPr>
                <w:rFonts w:ascii="Segoe UI" w:eastAsia="Arial" w:hAnsi="Segoe UI" w:cs="Segoe UI"/>
                <w:color w:val="000000"/>
              </w:rPr>
            </w:pPr>
          </w:p>
          <w:p w14:paraId="5FDC15CA" w14:textId="77777777" w:rsidR="00065667" w:rsidRPr="00AC47AF" w:rsidRDefault="00065667" w:rsidP="00F55D30">
            <w:pPr>
              <w:pStyle w:val="Standard"/>
              <w:rPr>
                <w:rFonts w:ascii="Segoe UI" w:eastAsia="Arial" w:hAnsi="Segoe UI" w:cs="Segoe UI"/>
              </w:rPr>
            </w:pPr>
          </w:p>
          <w:p w14:paraId="193CC20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(ii)</w:t>
            </w:r>
          </w:p>
          <w:p w14:paraId="4AEC1946" w14:textId="77777777" w:rsidR="00065667" w:rsidRPr="00AC47AF" w:rsidRDefault="00065667" w:rsidP="00F55D30">
            <w:pPr>
              <w:pStyle w:val="Standard"/>
              <w:rPr>
                <w:rFonts w:ascii="Segoe UI" w:eastAsia="Arial" w:hAnsi="Segoe UI" w:cs="Segoe UI"/>
                <w:color w:val="000000"/>
              </w:rPr>
            </w:pPr>
          </w:p>
          <w:p w14:paraId="5E927C01" w14:textId="77777777" w:rsidR="00065667" w:rsidRPr="00AC47AF" w:rsidRDefault="00065667" w:rsidP="00F55D30">
            <w:pPr>
              <w:pStyle w:val="Standard"/>
              <w:rPr>
                <w:rFonts w:ascii="Segoe UI" w:eastAsia="Arial" w:hAnsi="Segoe UI" w:cs="Segoe UI"/>
                <w:color w:val="000000"/>
              </w:rPr>
            </w:pPr>
          </w:p>
          <w:p w14:paraId="34AC0995" w14:textId="77777777" w:rsidR="00065667" w:rsidRPr="00AC47AF" w:rsidRDefault="00065667" w:rsidP="00F55D30">
            <w:pPr>
              <w:pStyle w:val="Standard"/>
              <w:rPr>
                <w:rFonts w:ascii="Segoe UI" w:eastAsia="Arial" w:hAnsi="Segoe UI" w:cs="Segoe UI"/>
                <w:color w:val="000000"/>
              </w:rPr>
            </w:pPr>
          </w:p>
          <w:p w14:paraId="46F85D1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–(iii)</w:t>
            </w:r>
          </w:p>
          <w:p w14:paraId="41180B87" w14:textId="77777777" w:rsidR="00065667" w:rsidRPr="00AC47AF" w:rsidRDefault="00065667" w:rsidP="00F55D30">
            <w:pPr>
              <w:pStyle w:val="Standard"/>
              <w:rPr>
                <w:rFonts w:ascii="Segoe UI" w:eastAsia="Arial" w:hAnsi="Segoe UI" w:cs="Segoe UI"/>
                <w:color w:val="000000"/>
              </w:rPr>
            </w:pPr>
          </w:p>
          <w:p w14:paraId="527F2185" w14:textId="77777777" w:rsidR="00065667" w:rsidRPr="00AC47AF" w:rsidRDefault="00065667" w:rsidP="00F55D30">
            <w:pPr>
              <w:pStyle w:val="Standard"/>
              <w:rPr>
                <w:rFonts w:ascii="Segoe UI" w:eastAsia="Arial" w:hAnsi="Segoe UI" w:cs="Segoe UI"/>
              </w:rPr>
            </w:pPr>
          </w:p>
          <w:p w14:paraId="7235BF3C" w14:textId="77777777" w:rsidR="00065667" w:rsidRPr="00AC47AF" w:rsidRDefault="00065667" w:rsidP="00F55D30">
            <w:pPr>
              <w:pStyle w:val="Standard"/>
              <w:rPr>
                <w:rFonts w:ascii="Segoe UI" w:eastAsia="Arial" w:hAnsi="Segoe UI" w:cs="Segoe UI"/>
              </w:rPr>
            </w:pPr>
          </w:p>
          <w:p w14:paraId="12F64B6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4.1(j)-(iv)</w:t>
            </w:r>
          </w:p>
          <w:p w14:paraId="0DB833FF" w14:textId="77777777" w:rsidR="00065667" w:rsidRPr="00AC47AF" w:rsidRDefault="00065667" w:rsidP="00F55D30">
            <w:pPr>
              <w:pStyle w:val="Standard"/>
              <w:rPr>
                <w:rFonts w:ascii="Segoe UI" w:eastAsia="Arial" w:hAnsi="Segoe UI" w:cs="Segoe UI"/>
                <w:color w:val="000000"/>
              </w:rPr>
            </w:pPr>
          </w:p>
          <w:p w14:paraId="6EAF753B" w14:textId="77777777" w:rsidR="00065667" w:rsidRPr="00AC47AF" w:rsidRDefault="00065667" w:rsidP="00F55D30">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1501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xml:space="preserve">Do any of the following statements apply to </w:t>
            </w:r>
            <w:proofErr w:type="gramStart"/>
            <w:r w:rsidRPr="00AC47AF">
              <w:rPr>
                <w:rFonts w:ascii="Segoe UI" w:eastAsia="Arial" w:hAnsi="Segoe UI" w:cs="Segoe UI"/>
                <w:color w:val="000000"/>
              </w:rPr>
              <w:t>you ?</w:t>
            </w:r>
            <w:proofErr w:type="gramEnd"/>
          </w:p>
          <w:p w14:paraId="6ADA85B4" w14:textId="77777777" w:rsidR="00065667" w:rsidRPr="00AC47AF" w:rsidRDefault="00065667" w:rsidP="00F55D30">
            <w:pPr>
              <w:pStyle w:val="Standard"/>
              <w:rPr>
                <w:rFonts w:ascii="Segoe UI" w:eastAsia="Arial" w:hAnsi="Segoe UI" w:cs="Segoe UI"/>
                <w:color w:val="000000"/>
              </w:rPr>
            </w:pPr>
          </w:p>
          <w:p w14:paraId="5C48343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5907018F" w14:textId="77777777" w:rsidR="00065667" w:rsidRPr="00AC47AF" w:rsidRDefault="00065667" w:rsidP="00F55D30">
            <w:pPr>
              <w:pStyle w:val="Standard"/>
              <w:rPr>
                <w:rFonts w:ascii="Segoe UI" w:eastAsia="Arial" w:hAnsi="Segoe UI" w:cs="Segoe UI"/>
                <w:color w:val="000000"/>
              </w:rPr>
            </w:pPr>
          </w:p>
          <w:p w14:paraId="7CD3A8E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withheld such information.</w:t>
            </w:r>
          </w:p>
          <w:p w14:paraId="5F03C3F1" w14:textId="77777777" w:rsidR="00065667" w:rsidRPr="00AC47AF" w:rsidRDefault="00065667" w:rsidP="00F55D30">
            <w:pPr>
              <w:pStyle w:val="Standard"/>
              <w:rPr>
                <w:rFonts w:ascii="Segoe UI" w:eastAsia="Arial" w:hAnsi="Segoe UI" w:cs="Segoe UI"/>
                <w:color w:val="000000"/>
              </w:rPr>
            </w:pPr>
          </w:p>
          <w:p w14:paraId="2E80D18A" w14:textId="77777777" w:rsidR="00065667" w:rsidRPr="00AC47AF" w:rsidRDefault="00065667" w:rsidP="00F55D30">
            <w:pPr>
              <w:pStyle w:val="Standard"/>
              <w:rPr>
                <w:rFonts w:ascii="Segoe UI" w:eastAsia="Arial" w:hAnsi="Segoe UI" w:cs="Segoe UI"/>
                <w:color w:val="000000"/>
              </w:rPr>
            </w:pPr>
          </w:p>
          <w:p w14:paraId="1EF35E92" w14:textId="77777777" w:rsidR="00065667" w:rsidRPr="00AC47AF" w:rsidRDefault="00065667" w:rsidP="00F55D30">
            <w:pPr>
              <w:pStyle w:val="Standard"/>
              <w:rPr>
                <w:rFonts w:ascii="Segoe UI" w:eastAsia="Arial" w:hAnsi="Segoe UI" w:cs="Segoe UI"/>
                <w:color w:val="000000"/>
              </w:rPr>
            </w:pPr>
          </w:p>
          <w:p w14:paraId="797FCC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36E08C12" w14:textId="77777777" w:rsidR="00065667" w:rsidRPr="00AC47AF" w:rsidRDefault="00065667" w:rsidP="00F55D30">
            <w:pPr>
              <w:pStyle w:val="Standard"/>
              <w:rPr>
                <w:rFonts w:ascii="Segoe UI" w:eastAsia="Arial" w:hAnsi="Segoe UI" w:cs="Segoe UI"/>
                <w:color w:val="000000"/>
              </w:rPr>
            </w:pPr>
          </w:p>
          <w:p w14:paraId="5F6A5FFC" w14:textId="77777777" w:rsidR="00065667" w:rsidRPr="00AC47AF" w:rsidRDefault="00065667" w:rsidP="00F55D30">
            <w:pPr>
              <w:pStyle w:val="Standard"/>
              <w:rPr>
                <w:rFonts w:ascii="Segoe UI" w:eastAsia="Arial" w:hAnsi="Segoe UI" w:cs="Segoe UI"/>
              </w:rPr>
            </w:pPr>
          </w:p>
          <w:p w14:paraId="0EF13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undertaken to unduly influence the decision-making process of the contracting authority to obtain confidential information that may confer upon </w:t>
            </w:r>
            <w:proofErr w:type="gramStart"/>
            <w:r w:rsidRPr="00AC47AF">
              <w:rPr>
                <w:rFonts w:ascii="Segoe UI" w:eastAsia="Arial" w:hAnsi="Segoe UI" w:cs="Segoe UI"/>
                <w:color w:val="000000"/>
              </w:rPr>
              <w:t>you</w:t>
            </w:r>
            <w:proofErr w:type="gramEnd"/>
            <w:r w:rsidRPr="00AC47AF">
              <w:rPr>
                <w:rFonts w:ascii="Segoe UI" w:eastAsia="Arial" w:hAnsi="Segoe UI" w:cs="Segoe UI"/>
                <w:color w:val="000000"/>
              </w:rPr>
              <w:t xml:space="preserve">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00CA47" w14:textId="77777777" w:rsidR="00065667" w:rsidRPr="00AC47AF" w:rsidRDefault="00065667" w:rsidP="00F55D30">
            <w:pPr>
              <w:pStyle w:val="Standard"/>
              <w:rPr>
                <w:rFonts w:ascii="Segoe UI" w:eastAsia="Arial" w:hAnsi="Segoe UI" w:cs="Segoe UI"/>
                <w:color w:val="000000"/>
              </w:rPr>
            </w:pPr>
          </w:p>
          <w:p w14:paraId="775CF6C8" w14:textId="77777777" w:rsidR="00065667" w:rsidRPr="00AC47AF" w:rsidRDefault="00065667" w:rsidP="00F55D30">
            <w:pPr>
              <w:pStyle w:val="Standard"/>
              <w:rPr>
                <w:rFonts w:ascii="Segoe UI" w:eastAsia="Arial" w:hAnsi="Segoe UI" w:cs="Segoe UI"/>
                <w:color w:val="000000"/>
              </w:rPr>
            </w:pPr>
          </w:p>
          <w:p w14:paraId="44745390" w14:textId="77777777" w:rsidR="00065667" w:rsidRPr="00AC47AF" w:rsidRDefault="00065667" w:rsidP="00F55D30">
            <w:pPr>
              <w:pStyle w:val="Standard"/>
              <w:rPr>
                <w:rFonts w:ascii="Segoe UI" w:eastAsia="Arial" w:hAnsi="Segoe UI" w:cs="Segoe UI"/>
                <w:color w:val="000000"/>
              </w:rPr>
            </w:pPr>
          </w:p>
          <w:p w14:paraId="3DB68D5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F59D84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4CB6EDD" w14:textId="77777777" w:rsidR="00065667" w:rsidRPr="00AC47AF" w:rsidRDefault="00065667" w:rsidP="00F55D30">
            <w:pPr>
              <w:pStyle w:val="Standard"/>
              <w:rPr>
                <w:rFonts w:ascii="Segoe UI" w:eastAsia="Menlo Regular" w:hAnsi="Segoe UI" w:cs="Segoe UI"/>
                <w:color w:val="000000"/>
              </w:rPr>
            </w:pPr>
          </w:p>
          <w:p w14:paraId="1B690847" w14:textId="77777777" w:rsidR="00065667" w:rsidRPr="00AC47AF" w:rsidRDefault="00065667" w:rsidP="00F55D30">
            <w:pPr>
              <w:pStyle w:val="Standard"/>
              <w:rPr>
                <w:rFonts w:ascii="Segoe UI" w:eastAsia="Menlo Regular" w:hAnsi="Segoe UI" w:cs="Segoe UI"/>
                <w:color w:val="000000"/>
              </w:rPr>
            </w:pPr>
          </w:p>
          <w:p w14:paraId="276F462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E37F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CAC38FE" w14:textId="77777777" w:rsidR="00065667" w:rsidRPr="00AC47AF" w:rsidRDefault="00065667" w:rsidP="00F55D30">
            <w:pPr>
              <w:pStyle w:val="Standard"/>
              <w:rPr>
                <w:rFonts w:ascii="Segoe UI" w:eastAsia="Arial" w:hAnsi="Segoe UI" w:cs="Segoe UI"/>
                <w:color w:val="000000"/>
              </w:rPr>
            </w:pPr>
          </w:p>
          <w:p w14:paraId="161332AE" w14:textId="77777777" w:rsidR="00065667" w:rsidRPr="00AC47AF" w:rsidRDefault="00065667" w:rsidP="00F55D30">
            <w:pPr>
              <w:pStyle w:val="Standard"/>
              <w:rPr>
                <w:rFonts w:ascii="Segoe UI" w:eastAsia="Arial" w:hAnsi="Segoe UI" w:cs="Segoe UI"/>
                <w:color w:val="000000"/>
              </w:rPr>
            </w:pPr>
          </w:p>
          <w:p w14:paraId="798BFED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ABCA92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2B2A47A" w14:textId="77777777" w:rsidR="00065667" w:rsidRPr="00AC47AF" w:rsidRDefault="00065667" w:rsidP="00F55D30">
            <w:pPr>
              <w:pStyle w:val="Standard"/>
              <w:rPr>
                <w:rFonts w:ascii="Segoe UI" w:eastAsia="Menlo Regular" w:hAnsi="Segoe UI" w:cs="Segoe UI"/>
                <w:color w:val="000000"/>
              </w:rPr>
            </w:pPr>
          </w:p>
          <w:p w14:paraId="1A5C853C" w14:textId="77777777" w:rsidR="00065667" w:rsidRPr="00AC47AF" w:rsidRDefault="00065667" w:rsidP="00F55D30">
            <w:pPr>
              <w:pStyle w:val="Standard"/>
              <w:rPr>
                <w:rFonts w:ascii="Segoe UI" w:eastAsia="Arial" w:hAnsi="Segoe UI" w:cs="Segoe UI"/>
              </w:rPr>
            </w:pPr>
          </w:p>
          <w:p w14:paraId="6A70090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716D47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E1B64A"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AD5CC7F" w14:textId="77777777" w:rsidTr="00F55D30">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80396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6239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0F313506" w14:textId="77777777" w:rsidR="00065667" w:rsidRPr="00AC47AF" w:rsidRDefault="00065667" w:rsidP="00F55D30">
            <w:pPr>
              <w:pStyle w:val="Standard"/>
              <w:rPr>
                <w:rFonts w:ascii="Segoe UI" w:eastAsia="Arial" w:hAnsi="Segoe UI" w:cs="Segoe UI"/>
                <w:color w:val="222222"/>
              </w:rPr>
            </w:pPr>
          </w:p>
          <w:p w14:paraId="6DCBEBB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 xml:space="preserve">If you are a relevant commercial </w:t>
            </w:r>
            <w:proofErr w:type="gramStart"/>
            <w:r w:rsidRPr="00AC47AF">
              <w:rPr>
                <w:rFonts w:ascii="Segoe UI" w:eastAsia="Arial" w:hAnsi="Segoe UI" w:cs="Segoe UI"/>
                <w:color w:val="222222"/>
                <w:shd w:val="clear" w:color="auto" w:fill="FFFFFF"/>
              </w:rPr>
              <w:t>or</w:t>
            </w:r>
            <w:r w:rsidRPr="00AC47AF">
              <w:rPr>
                <w:rFonts w:ascii="Segoe UI" w:eastAsia="Arial" w:hAnsi="Segoe UI" w:cs="Segoe UI"/>
                <w:shd w:val="clear" w:color="auto" w:fill="FFFFFF"/>
              </w:rPr>
              <w:t>ganisation</w:t>
            </w:r>
            <w:proofErr w:type="gramEnd"/>
            <w:r w:rsidRPr="00AC47AF">
              <w:rPr>
                <w:rFonts w:ascii="Segoe UI" w:eastAsia="Arial" w:hAnsi="Segoe UI" w:cs="Segoe UI"/>
                <w:shd w:val="clear" w:color="auto" w:fill="FFFFFF"/>
              </w:rPr>
              <w:t xml:space="preserve"> please -</w:t>
            </w:r>
          </w:p>
          <w:p w14:paraId="431F933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2D5F9201" w14:textId="77777777" w:rsidR="00065667" w:rsidRPr="002E41C6" w:rsidRDefault="00065667" w:rsidP="00635682">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70EED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br/>
            </w:r>
          </w:p>
          <w:p w14:paraId="75880DC3" w14:textId="77777777" w:rsidR="00065667" w:rsidRPr="00AC47AF" w:rsidRDefault="00065667" w:rsidP="00F55D30">
            <w:pPr>
              <w:pStyle w:val="Standard"/>
              <w:spacing w:after="120"/>
              <w:rPr>
                <w:rFonts w:ascii="Segoe UI" w:eastAsia="Arial" w:hAnsi="Segoe UI" w:cs="Segoe UI"/>
                <w:color w:val="000000"/>
              </w:rPr>
            </w:pPr>
          </w:p>
          <w:p w14:paraId="7F84F99B" w14:textId="77777777" w:rsidR="00065667" w:rsidRPr="00AC47AF" w:rsidRDefault="00065667" w:rsidP="00F55D30">
            <w:pPr>
              <w:pStyle w:val="Standard"/>
              <w:rPr>
                <w:rFonts w:ascii="Segoe UI" w:eastAsia="Arial" w:hAnsi="Segoe UI" w:cs="Segoe UI"/>
                <w:color w:val="000000"/>
              </w:rPr>
            </w:pPr>
          </w:p>
          <w:p w14:paraId="2B68B49C" w14:textId="77777777" w:rsidR="00065667" w:rsidRPr="00AC47AF" w:rsidRDefault="00065667" w:rsidP="00F55D30">
            <w:pPr>
              <w:pStyle w:val="Standard"/>
              <w:rPr>
                <w:rFonts w:ascii="Segoe UI" w:eastAsia="Arial" w:hAnsi="Segoe UI" w:cs="Segoe UI"/>
                <w:color w:val="000000"/>
              </w:rPr>
            </w:pPr>
          </w:p>
          <w:p w14:paraId="6AE57D8A" w14:textId="77777777" w:rsidR="00065667" w:rsidRPr="00AC47AF" w:rsidRDefault="00065667" w:rsidP="00F55D30">
            <w:pPr>
              <w:pStyle w:val="Standard"/>
              <w:rPr>
                <w:rFonts w:ascii="Segoe UI" w:eastAsia="Arial" w:hAnsi="Segoe UI" w:cs="Segoe UI"/>
                <w:color w:val="000000"/>
              </w:rPr>
            </w:pPr>
          </w:p>
          <w:p w14:paraId="010E122B" w14:textId="77777777" w:rsidR="00065667" w:rsidRPr="00AC47AF" w:rsidRDefault="00065667" w:rsidP="00F55D30">
            <w:pPr>
              <w:pStyle w:val="Standard"/>
              <w:rPr>
                <w:rFonts w:ascii="Segoe UI" w:eastAsia="Arial" w:hAnsi="Segoe UI" w:cs="Segoe UI"/>
                <w:color w:val="000000"/>
              </w:rPr>
            </w:pPr>
          </w:p>
          <w:p w14:paraId="13DBB8FE" w14:textId="77777777" w:rsidR="00065667" w:rsidRPr="00AC47AF" w:rsidRDefault="00065667" w:rsidP="00F55D30">
            <w:pPr>
              <w:pStyle w:val="Standard"/>
              <w:rPr>
                <w:rFonts w:ascii="Segoe UI" w:eastAsia="Arial" w:hAnsi="Segoe UI" w:cs="Segoe UI"/>
                <w:color w:val="000000"/>
              </w:rPr>
            </w:pPr>
          </w:p>
          <w:p w14:paraId="6F5492AE" w14:textId="77777777" w:rsidR="00065667" w:rsidRPr="00AC47AF" w:rsidRDefault="00065667" w:rsidP="00F55D30">
            <w:pPr>
              <w:pStyle w:val="Standard"/>
              <w:rPr>
                <w:rFonts w:ascii="Segoe UI" w:eastAsia="Arial" w:hAnsi="Segoe UI" w:cs="Segoe UI"/>
                <w:color w:val="000000"/>
              </w:rPr>
            </w:pPr>
          </w:p>
          <w:p w14:paraId="1A8C2193" w14:textId="77777777" w:rsidR="00065667" w:rsidRPr="00AC47AF" w:rsidRDefault="00065667" w:rsidP="00F55D30">
            <w:pPr>
              <w:pStyle w:val="Standard"/>
              <w:rPr>
                <w:rFonts w:ascii="Segoe UI" w:eastAsia="Arial" w:hAnsi="Segoe UI" w:cs="Segoe UI"/>
                <w:color w:val="000000"/>
              </w:rPr>
            </w:pPr>
          </w:p>
          <w:p w14:paraId="0CF0C61E"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ED2B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4B7A0C3" w14:textId="77777777" w:rsidR="00065667" w:rsidRPr="00AC47AF" w:rsidRDefault="00065667" w:rsidP="00F55D30">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39F218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9E9A89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3148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76A91" w14:textId="77777777" w:rsidR="00065667" w:rsidRPr="00AC47AF" w:rsidRDefault="00065667" w:rsidP="00F55D30">
            <w:pPr>
              <w:pStyle w:val="Standard"/>
              <w:keepLines/>
              <w:rPr>
                <w:rFonts w:ascii="Segoe UI" w:hAnsi="Segoe UI" w:cs="Segoe UI"/>
              </w:rPr>
            </w:pPr>
            <w:r w:rsidRPr="00AC47AF">
              <w:rPr>
                <w:rFonts w:ascii="Segoe UI" w:eastAsia="Arial" w:hAnsi="Segoe UI" w:cs="Segoe UI"/>
                <w:color w:val="000000"/>
              </w:rPr>
              <w:t xml:space="preserve">If your latest published statement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61900953"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DC2AE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E1C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38EB74A"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49B6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A2790"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CB028" w14:textId="77777777" w:rsidR="00065667" w:rsidRPr="00AC47AF" w:rsidRDefault="00065667" w:rsidP="00F55D30">
            <w:pPr>
              <w:pStyle w:val="Standard"/>
              <w:spacing w:after="120"/>
              <w:rPr>
                <w:rFonts w:ascii="Segoe UI" w:eastAsia="Arial" w:hAnsi="Segoe UI" w:cs="Segoe UI"/>
                <w:color w:val="000000"/>
              </w:rPr>
            </w:pPr>
          </w:p>
        </w:tc>
      </w:tr>
    </w:tbl>
    <w:p w14:paraId="351A53AC" w14:textId="77777777" w:rsidR="00065667" w:rsidRPr="00AC47AF" w:rsidRDefault="00065667" w:rsidP="00065667">
      <w:pPr>
        <w:pStyle w:val="Standard"/>
        <w:spacing w:after="120"/>
        <w:rPr>
          <w:rFonts w:ascii="Segoe UI" w:hAnsi="Segoe UI" w:cs="Segoe UI"/>
          <w:color w:val="000000"/>
        </w:rPr>
      </w:pPr>
      <w:bookmarkStart w:id="9" w:name="_heading=h.1ci93xb"/>
      <w:bookmarkEnd w:id="9"/>
    </w:p>
    <w:p w14:paraId="4E08B364" w14:textId="77777777" w:rsidR="00065667" w:rsidRPr="00AC47AF" w:rsidRDefault="00065667" w:rsidP="00065667">
      <w:pPr>
        <w:pStyle w:val="Standard"/>
        <w:pageBreakBefore/>
        <w:rPr>
          <w:rFonts w:ascii="Segoe UI" w:hAnsi="Segoe UI" w:cs="Segoe UI"/>
          <w:color w:val="000000"/>
        </w:rPr>
      </w:pPr>
    </w:p>
    <w:tbl>
      <w:tblPr>
        <w:tblW w:w="9675" w:type="dxa"/>
        <w:tblInd w:w="-716" w:type="dxa"/>
        <w:tblLayout w:type="fixed"/>
        <w:tblCellMar>
          <w:left w:w="10" w:type="dxa"/>
          <w:right w:w="10" w:type="dxa"/>
        </w:tblCellMar>
        <w:tblLook w:val="04A0" w:firstRow="1" w:lastRow="0" w:firstColumn="1" w:lastColumn="0" w:noHBand="0" w:noVBand="1"/>
      </w:tblPr>
      <w:tblGrid>
        <w:gridCol w:w="2054"/>
        <w:gridCol w:w="4035"/>
        <w:gridCol w:w="3586"/>
      </w:tblGrid>
      <w:tr w:rsidR="00065667" w:rsidRPr="00AC47AF" w14:paraId="56A44D20" w14:textId="77777777" w:rsidTr="00F55D30">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ED6EF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065667" w:rsidRPr="00AC47AF" w14:paraId="6105EBCE"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2FA2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671A6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065667" w:rsidRPr="00AC47AF" w14:paraId="4CD0511D"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34262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A7E08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55EB19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Response</w:t>
            </w:r>
          </w:p>
        </w:tc>
      </w:tr>
      <w:tr w:rsidR="00065667" w:rsidRPr="00AC47AF" w14:paraId="59FFF201"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C49C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A3CFB" w14:textId="77777777" w:rsidR="00065667" w:rsidRPr="00AC47AF" w:rsidRDefault="00065667" w:rsidP="00F55D30">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financial statements filed with Companies House), please provide:</w:t>
            </w:r>
          </w:p>
          <w:p w14:paraId="28F22FD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the web </w:t>
            </w:r>
            <w:proofErr w:type="gramStart"/>
            <w:r w:rsidRPr="00AC47AF">
              <w:rPr>
                <w:rFonts w:ascii="Segoe UI" w:eastAsia="Arial" w:hAnsi="Segoe UI" w:cs="Segoe UI"/>
                <w:color w:val="000000"/>
              </w:rPr>
              <w:t>address</w:t>
            </w:r>
            <w:proofErr w:type="gramEnd"/>
          </w:p>
          <w:p w14:paraId="6E222FF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096B694"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E706E3"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AE625A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3EB6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A9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687271F3" w14:textId="77777777" w:rsidR="00065667" w:rsidRPr="00AC47AF" w:rsidRDefault="00065667" w:rsidP="00F55D30">
            <w:pPr>
              <w:pStyle w:val="Standard"/>
              <w:rPr>
                <w:rFonts w:ascii="Segoe UI" w:eastAsia="Arial" w:hAnsi="Segoe UI" w:cs="Segoe UI"/>
                <w:color w:val="000000"/>
              </w:rPr>
            </w:pPr>
          </w:p>
          <w:p w14:paraId="098A71DD" w14:textId="77777777" w:rsidR="00065667" w:rsidRPr="00AC47AF" w:rsidRDefault="00065667" w:rsidP="00F55D30">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w:t>
            </w:r>
            <w:proofErr w:type="gramStart"/>
            <w:r w:rsidRPr="00AC47AF">
              <w:rPr>
                <w:rFonts w:ascii="Segoe UI" w:eastAsia="Arial" w:hAnsi="Segoe UI" w:cs="Segoe UI"/>
                <w:color w:val="000000"/>
              </w:rPr>
              <w:t>relying</w:t>
            </w:r>
            <w:proofErr w:type="gramEnd"/>
            <w:r w:rsidRPr="00AC47AF">
              <w:rPr>
                <w:rFonts w:ascii="Segoe UI" w:eastAsia="Arial" w:hAnsi="Segoe UI" w:cs="Segoe UI"/>
                <w:color w:val="000000"/>
              </w:rPr>
              <w:t xml:space="preserve">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3EE50F"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1E74FB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3F29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w:t>
            </w:r>
          </w:p>
          <w:p w14:paraId="64333E70" w14:textId="77777777" w:rsidR="00065667" w:rsidRPr="00AC47AF" w:rsidRDefault="00065667" w:rsidP="00F55D30">
            <w:pPr>
              <w:pStyle w:val="Standard"/>
              <w:rPr>
                <w:rFonts w:ascii="Segoe UI" w:eastAsia="Arial" w:hAnsi="Segoe UI" w:cs="Segoe UI"/>
                <w:color w:val="000000"/>
              </w:rPr>
            </w:pPr>
          </w:p>
          <w:p w14:paraId="1CEF4BE5" w14:textId="77777777" w:rsidR="00065667" w:rsidRPr="00AC47AF" w:rsidRDefault="00065667" w:rsidP="00F55D30">
            <w:pPr>
              <w:pStyle w:val="Standard"/>
              <w:rPr>
                <w:rFonts w:ascii="Segoe UI" w:eastAsia="Arial" w:hAnsi="Segoe UI" w:cs="Segoe UI"/>
                <w:color w:val="000000"/>
              </w:rPr>
            </w:pPr>
          </w:p>
          <w:p w14:paraId="233F57AD" w14:textId="77777777" w:rsidR="00065667" w:rsidRPr="00AC47AF" w:rsidRDefault="00065667" w:rsidP="00F55D30">
            <w:pPr>
              <w:pStyle w:val="Standard"/>
              <w:rPr>
                <w:rFonts w:ascii="Segoe UI" w:eastAsia="Arial" w:hAnsi="Segoe UI" w:cs="Segoe UI"/>
                <w:color w:val="000000"/>
              </w:rPr>
            </w:pPr>
          </w:p>
          <w:p w14:paraId="50134643" w14:textId="77777777" w:rsidR="00065667" w:rsidRPr="00AC47AF" w:rsidRDefault="00065667" w:rsidP="00F55D30">
            <w:pPr>
              <w:pStyle w:val="Standard"/>
              <w:rPr>
                <w:rFonts w:ascii="Segoe UI" w:eastAsia="Arial" w:hAnsi="Segoe UI" w:cs="Segoe UI"/>
                <w:color w:val="000000"/>
              </w:rPr>
            </w:pPr>
          </w:p>
          <w:p w14:paraId="0E7B5D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5.3(a)</w:t>
            </w:r>
          </w:p>
          <w:p w14:paraId="2DCFCC14" w14:textId="77777777" w:rsidR="00065667" w:rsidRPr="00AC47AF" w:rsidRDefault="00065667" w:rsidP="00F55D30">
            <w:pPr>
              <w:pStyle w:val="Standard"/>
              <w:rPr>
                <w:rFonts w:ascii="Segoe UI" w:eastAsia="Arial" w:hAnsi="Segoe UI" w:cs="Segoe UI"/>
                <w:color w:val="000000"/>
              </w:rPr>
            </w:pPr>
          </w:p>
          <w:p w14:paraId="17D4F9D4" w14:textId="77777777" w:rsidR="00065667" w:rsidRPr="00AC47AF" w:rsidRDefault="00065667" w:rsidP="00F55D30">
            <w:pPr>
              <w:pStyle w:val="Standard"/>
              <w:rPr>
                <w:rFonts w:ascii="Segoe UI" w:eastAsia="Arial" w:hAnsi="Segoe UI" w:cs="Segoe UI"/>
                <w:color w:val="000000"/>
              </w:rPr>
            </w:pPr>
          </w:p>
          <w:p w14:paraId="6080F655" w14:textId="77777777" w:rsidR="00065667" w:rsidRPr="00AC47AF" w:rsidRDefault="00065667" w:rsidP="00F55D30">
            <w:pPr>
              <w:pStyle w:val="Standard"/>
              <w:rPr>
                <w:rFonts w:ascii="Segoe UI" w:eastAsia="Arial" w:hAnsi="Segoe UI" w:cs="Segoe UI"/>
                <w:color w:val="000000"/>
              </w:rPr>
            </w:pPr>
          </w:p>
          <w:p w14:paraId="4E76FD2F" w14:textId="77777777" w:rsidR="00065667" w:rsidRPr="00AC47AF" w:rsidRDefault="00065667" w:rsidP="00F55D30">
            <w:pPr>
              <w:pStyle w:val="Standard"/>
              <w:rPr>
                <w:rFonts w:ascii="Segoe UI" w:eastAsia="Arial" w:hAnsi="Segoe UI" w:cs="Segoe UI"/>
                <w:color w:val="000000"/>
              </w:rPr>
            </w:pPr>
          </w:p>
          <w:p w14:paraId="45DBD9E7" w14:textId="77777777" w:rsidR="00065667" w:rsidRPr="00AC47AF" w:rsidRDefault="00065667" w:rsidP="00F55D30">
            <w:pPr>
              <w:pStyle w:val="Standard"/>
              <w:rPr>
                <w:rFonts w:ascii="Segoe UI" w:eastAsia="Arial" w:hAnsi="Segoe UI" w:cs="Segoe UI"/>
                <w:color w:val="000000"/>
              </w:rPr>
            </w:pPr>
          </w:p>
          <w:p w14:paraId="1E4346FD" w14:textId="77777777" w:rsidR="00065667" w:rsidRPr="00AC47AF" w:rsidRDefault="00065667" w:rsidP="00F55D30">
            <w:pPr>
              <w:pStyle w:val="Standard"/>
              <w:rPr>
                <w:rFonts w:ascii="Segoe UI" w:eastAsia="Arial" w:hAnsi="Segoe UI" w:cs="Segoe UI"/>
                <w:color w:val="000000"/>
              </w:rPr>
            </w:pPr>
          </w:p>
          <w:p w14:paraId="16072A1C" w14:textId="77777777" w:rsidR="00065667" w:rsidRPr="00AC47AF" w:rsidRDefault="00065667" w:rsidP="00F55D30">
            <w:pPr>
              <w:pStyle w:val="Standard"/>
              <w:rPr>
                <w:rFonts w:ascii="Segoe UI" w:eastAsia="Arial" w:hAnsi="Segoe UI" w:cs="Segoe UI"/>
                <w:color w:val="000000"/>
              </w:rPr>
            </w:pPr>
          </w:p>
          <w:p w14:paraId="2BE7319D" w14:textId="77777777" w:rsidR="00065667" w:rsidRPr="00AC47AF" w:rsidRDefault="00065667" w:rsidP="00F55D30">
            <w:pPr>
              <w:pStyle w:val="Standard"/>
              <w:rPr>
                <w:rFonts w:ascii="Segoe UI" w:eastAsia="Arial" w:hAnsi="Segoe UI" w:cs="Segoe UI"/>
              </w:rPr>
            </w:pPr>
          </w:p>
          <w:p w14:paraId="5F672BC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5.3(b)</w:t>
            </w:r>
          </w:p>
          <w:p w14:paraId="14073FAC" w14:textId="77777777" w:rsidR="00065667" w:rsidRPr="00AC47AF" w:rsidRDefault="00065667" w:rsidP="00F55D30">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225CC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If you are not able to provide a response to questions 5.1 or 5.2, please provide any of the following alternatives.</w:t>
            </w:r>
          </w:p>
          <w:p w14:paraId="424F5B4C" w14:textId="77777777" w:rsidR="00065667" w:rsidRPr="00AC47AF" w:rsidRDefault="00065667" w:rsidP="00F55D30">
            <w:pPr>
              <w:pStyle w:val="Standard"/>
              <w:rPr>
                <w:rFonts w:ascii="Segoe UI" w:eastAsia="Arial" w:hAnsi="Segoe UI" w:cs="Segoe UI"/>
                <w:color w:val="000000"/>
              </w:rPr>
            </w:pPr>
          </w:p>
          <w:p w14:paraId="796E543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18A29C01" w14:textId="77777777" w:rsidR="00065667" w:rsidRPr="00AC47AF" w:rsidRDefault="00065667" w:rsidP="00F55D30">
            <w:pPr>
              <w:pStyle w:val="Standard"/>
              <w:rPr>
                <w:rFonts w:ascii="Segoe UI" w:eastAsia="Arial" w:hAnsi="Segoe UI" w:cs="Segoe UI"/>
                <w:color w:val="000000"/>
              </w:rPr>
            </w:pPr>
          </w:p>
          <w:p w14:paraId="31477E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Alternative information to evidence economic and financial standing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DDE6AD"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144FC33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EAFE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24AE4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EB5A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CBBC0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7F95C1E"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bl>
    <w:p w14:paraId="5301DAEB" w14:textId="77777777" w:rsidR="00065667" w:rsidRPr="00AC47AF" w:rsidRDefault="00065667" w:rsidP="00065667">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065667" w:rsidRPr="00AC47AF" w14:paraId="4D28A9D9" w14:textId="77777777" w:rsidTr="00F55D30">
        <w:trPr>
          <w:trHeight w:val="446"/>
        </w:trPr>
        <w:tc>
          <w:tcPr>
            <w:tcW w:w="1271" w:type="dxa"/>
            <w:shd w:val="clear" w:color="auto" w:fill="auto"/>
            <w:vAlign w:val="center"/>
          </w:tcPr>
          <w:p w14:paraId="09384875" w14:textId="77777777" w:rsidR="00065667" w:rsidRPr="00E058A1" w:rsidRDefault="00065667" w:rsidP="00F55D30">
            <w:pPr>
              <w:suppressAutoHyphens w:val="0"/>
              <w:spacing w:line="259" w:lineRule="auto"/>
              <w:rPr>
                <w:rFonts w:cs="Segoe UI"/>
                <w:b/>
                <w:color w:val="000000" w:themeColor="text1"/>
              </w:rPr>
            </w:pPr>
          </w:p>
        </w:tc>
        <w:tc>
          <w:tcPr>
            <w:tcW w:w="6095" w:type="dxa"/>
            <w:gridSpan w:val="2"/>
            <w:shd w:val="clear" w:color="auto" w:fill="auto"/>
            <w:vAlign w:val="center"/>
          </w:tcPr>
          <w:p w14:paraId="4F40773C" w14:textId="77777777" w:rsidR="00065667" w:rsidRPr="00E058A1" w:rsidRDefault="00065667" w:rsidP="00F55D30">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772B249E" w14:textId="77777777" w:rsidR="00065667" w:rsidRPr="00E058A1" w:rsidRDefault="00065667" w:rsidP="00F55D30">
            <w:pPr>
              <w:pStyle w:val="Standard"/>
              <w:rPr>
                <w:rFonts w:ascii="Segoe UI" w:hAnsi="Segoe UI" w:cs="Segoe UI"/>
                <w:b/>
                <w:color w:val="000000" w:themeColor="text1"/>
              </w:rPr>
            </w:pPr>
          </w:p>
        </w:tc>
      </w:tr>
      <w:tr w:rsidR="00065667" w:rsidRPr="00AC47AF" w14:paraId="4034D71D" w14:textId="77777777" w:rsidTr="00F55D30">
        <w:trPr>
          <w:trHeight w:val="446"/>
        </w:trPr>
        <w:tc>
          <w:tcPr>
            <w:tcW w:w="7366" w:type="dxa"/>
            <w:gridSpan w:val="3"/>
            <w:shd w:val="clear" w:color="auto" w:fill="FFFFFF"/>
            <w:vAlign w:val="center"/>
          </w:tcPr>
          <w:p w14:paraId="2C08CBC4" w14:textId="77777777" w:rsidR="00065667" w:rsidRPr="00E058A1" w:rsidRDefault="00065667" w:rsidP="00F55D30">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687DE130" w14:textId="77777777" w:rsidR="00065667" w:rsidRPr="00AC47AF" w:rsidRDefault="00065667" w:rsidP="00F55D30">
            <w:pPr>
              <w:pStyle w:val="Standard"/>
              <w:rPr>
                <w:rFonts w:ascii="Segoe UI" w:hAnsi="Segoe UI" w:cs="Segoe UI"/>
                <w:bCs/>
              </w:rPr>
            </w:pPr>
            <w:r w:rsidRPr="00AC47AF">
              <w:rPr>
                <w:rFonts w:ascii="Segoe UI" w:hAnsi="Segoe UI" w:cs="Segoe UI"/>
                <w:bCs/>
              </w:rPr>
              <w:t>Current Insurance levels held</w:t>
            </w:r>
          </w:p>
        </w:tc>
      </w:tr>
      <w:tr w:rsidR="00065667" w:rsidRPr="00AC47AF" w14:paraId="3CC6F4B9" w14:textId="77777777" w:rsidTr="00F55D30">
        <w:trPr>
          <w:trHeight w:val="144"/>
        </w:trPr>
        <w:tc>
          <w:tcPr>
            <w:tcW w:w="6374" w:type="dxa"/>
            <w:gridSpan w:val="2"/>
            <w:shd w:val="clear" w:color="auto" w:fill="FFFFFF"/>
            <w:vAlign w:val="center"/>
          </w:tcPr>
          <w:p w14:paraId="462D43DC" w14:textId="77777777" w:rsidR="00065667" w:rsidRPr="00AC47AF" w:rsidRDefault="00065667" w:rsidP="00F55D30">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51911DF8"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4737A522"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69C15D0B" w14:textId="77777777" w:rsidTr="00F55D30">
        <w:trPr>
          <w:trHeight w:val="176"/>
        </w:trPr>
        <w:tc>
          <w:tcPr>
            <w:tcW w:w="6374" w:type="dxa"/>
            <w:gridSpan w:val="2"/>
            <w:shd w:val="clear" w:color="auto" w:fill="FFFFFF"/>
            <w:vAlign w:val="center"/>
          </w:tcPr>
          <w:p w14:paraId="37A74236" w14:textId="77777777" w:rsidR="00065667" w:rsidRPr="00AC47AF" w:rsidRDefault="00065667" w:rsidP="00F55D30">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26A3E5C3"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78B24300"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2A105B23" w14:textId="77777777" w:rsidTr="00F55D30">
        <w:trPr>
          <w:trHeight w:val="193"/>
        </w:trPr>
        <w:tc>
          <w:tcPr>
            <w:tcW w:w="6374" w:type="dxa"/>
            <w:gridSpan w:val="2"/>
            <w:shd w:val="clear" w:color="auto" w:fill="FFFFFF"/>
            <w:vAlign w:val="center"/>
          </w:tcPr>
          <w:p w14:paraId="3A1B6D8D" w14:textId="77777777" w:rsidR="00065667" w:rsidRPr="00AC47AF" w:rsidRDefault="00065667" w:rsidP="00F55D30">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49468C0B"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32776953"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5CDDFC18" w14:textId="77777777" w:rsidTr="00F55D30">
        <w:trPr>
          <w:trHeight w:val="2012"/>
        </w:trPr>
        <w:tc>
          <w:tcPr>
            <w:tcW w:w="6374" w:type="dxa"/>
            <w:gridSpan w:val="2"/>
            <w:shd w:val="clear" w:color="auto" w:fill="FFFFFF"/>
            <w:vAlign w:val="center"/>
          </w:tcPr>
          <w:p w14:paraId="50851A37" w14:textId="77777777" w:rsidR="00065667" w:rsidRPr="00AC47AF" w:rsidRDefault="00065667" w:rsidP="00F55D30">
            <w:pPr>
              <w:pStyle w:val="Standard"/>
              <w:rPr>
                <w:rFonts w:ascii="Segoe UI" w:hAnsi="Segoe UI" w:cs="Segoe UI"/>
              </w:rPr>
            </w:pPr>
            <w:r>
              <w:rPr>
                <w:rFonts w:ascii="Segoe UI" w:hAnsi="Segoe UI" w:cs="Segoe UI"/>
              </w:rPr>
              <w:t>P</w:t>
            </w:r>
            <w:r w:rsidRPr="00AC47AF">
              <w:rPr>
                <w:rFonts w:ascii="Segoe UI" w:hAnsi="Segoe UI" w:cs="Segoe UI"/>
              </w:rPr>
              <w:t>lease explain current provision and whether you are prepared to increase insurance provision if successful in being awarded a contract to supply the Services.</w:t>
            </w:r>
          </w:p>
        </w:tc>
        <w:tc>
          <w:tcPr>
            <w:tcW w:w="992" w:type="dxa"/>
            <w:vAlign w:val="center"/>
          </w:tcPr>
          <w:p w14:paraId="1D4B9B48" w14:textId="77777777" w:rsidR="00065667" w:rsidRPr="00AC47AF" w:rsidRDefault="00065667" w:rsidP="00F55D30">
            <w:pPr>
              <w:pStyle w:val="Standard"/>
              <w:rPr>
                <w:rFonts w:ascii="Segoe UI" w:hAnsi="Segoe UI" w:cs="Segoe UI"/>
              </w:rPr>
            </w:pPr>
          </w:p>
          <w:p w14:paraId="7890D0D3" w14:textId="77777777" w:rsidR="00065667" w:rsidRPr="00AC47AF" w:rsidRDefault="00065667" w:rsidP="00F55D30">
            <w:pPr>
              <w:pStyle w:val="Standard"/>
              <w:rPr>
                <w:rFonts w:ascii="Segoe UI" w:hAnsi="Segoe UI" w:cs="Segoe UI"/>
              </w:rPr>
            </w:pPr>
          </w:p>
        </w:tc>
        <w:tc>
          <w:tcPr>
            <w:tcW w:w="1560" w:type="dxa"/>
          </w:tcPr>
          <w:p w14:paraId="66A82D47" w14:textId="77777777" w:rsidR="00065667" w:rsidRPr="00AC47AF" w:rsidRDefault="00065667" w:rsidP="00F55D30">
            <w:pPr>
              <w:pStyle w:val="Standard"/>
              <w:rPr>
                <w:rFonts w:ascii="Segoe UI" w:hAnsi="Segoe UI" w:cs="Segoe UI"/>
              </w:rPr>
            </w:pPr>
          </w:p>
        </w:tc>
      </w:tr>
    </w:tbl>
    <w:p w14:paraId="4B1D15DC" w14:textId="77777777" w:rsidR="00065667" w:rsidRPr="00AC47AF" w:rsidRDefault="00065667" w:rsidP="00065667">
      <w:pPr>
        <w:pStyle w:val="Heading1"/>
        <w:rPr>
          <w:rFonts w:cs="Segoe UI"/>
        </w:rPr>
      </w:pPr>
      <w:bookmarkStart w:id="10" w:name="_Toc132724804"/>
      <w:bookmarkStart w:id="11" w:name="_Toc135905951"/>
      <w:r w:rsidRPr="00AC47AF">
        <w:rPr>
          <w:rFonts w:cs="Segoe UI"/>
        </w:rPr>
        <w:lastRenderedPageBreak/>
        <w:t>Contact details and declaration.</w:t>
      </w:r>
      <w:bookmarkEnd w:id="10"/>
      <w:bookmarkEnd w:id="11"/>
    </w:p>
    <w:p w14:paraId="35DC7D67"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w:t>
      </w:r>
      <w:proofErr w:type="gramStart"/>
      <w:r w:rsidRPr="002E41C6">
        <w:rPr>
          <w:rFonts w:ascii="Segoe UI" w:eastAsia="Arial" w:hAnsi="Segoe UI" w:cs="Segoe UI"/>
          <w:color w:val="000000"/>
        </w:rPr>
        <w:t>submitted</w:t>
      </w:r>
      <w:proofErr w:type="gramEnd"/>
      <w:r w:rsidRPr="002E41C6">
        <w:rPr>
          <w:rFonts w:ascii="Segoe UI" w:eastAsia="Arial" w:hAnsi="Segoe UI" w:cs="Segoe UI"/>
          <w:color w:val="000000"/>
        </w:rPr>
        <w:t xml:space="preserve">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1C1DD9C6" w14:textId="13978189" w:rsidR="00065667" w:rsidRDefault="00065667" w:rsidP="00065667">
      <w:pPr>
        <w:pStyle w:val="Standard"/>
        <w:spacing w:before="100" w:after="120"/>
        <w:ind w:right="-372"/>
        <w:rPr>
          <w:rFonts w:ascii="Segoe UI" w:eastAsia="Arial" w:hAnsi="Segoe UI" w:cs="Segoe UI"/>
          <w:color w:val="000000"/>
        </w:rPr>
      </w:pPr>
      <w:r>
        <w:rPr>
          <w:rFonts w:ascii="Segoe UI" w:eastAsia="Arial" w:hAnsi="Segoe UI" w:cs="Segoe UI"/>
          <w:color w:val="000000"/>
        </w:rPr>
        <w:t xml:space="preserve">I accept the Standard Terms and Conditions contained within this event.  </w:t>
      </w:r>
    </w:p>
    <w:p w14:paraId="66C3A225" w14:textId="14124641"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7A305B73"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2C314E34"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7A91EB71"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4B0243FD" w14:textId="77777777" w:rsidR="00065667" w:rsidRPr="002E41C6" w:rsidRDefault="00065667" w:rsidP="00065667">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749"/>
        <w:gridCol w:w="4756"/>
      </w:tblGrid>
      <w:tr w:rsidR="00065667" w:rsidRPr="002E41C6" w14:paraId="45D7B79E" w14:textId="77777777" w:rsidTr="00F55D30">
        <w:tc>
          <w:tcPr>
            <w:tcW w:w="3749" w:type="dxa"/>
            <w:tcMar>
              <w:top w:w="0" w:type="dxa"/>
              <w:left w:w="108" w:type="dxa"/>
              <w:bottom w:w="0" w:type="dxa"/>
              <w:right w:w="108" w:type="dxa"/>
            </w:tcMar>
          </w:tcPr>
          <w:p w14:paraId="30F71727"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755" w:type="dxa"/>
            <w:tcMar>
              <w:top w:w="0" w:type="dxa"/>
              <w:left w:w="108" w:type="dxa"/>
              <w:bottom w:w="0" w:type="dxa"/>
              <w:right w:w="108" w:type="dxa"/>
            </w:tcMar>
          </w:tcPr>
          <w:p w14:paraId="12400FA2" w14:textId="77777777" w:rsidR="00065667" w:rsidRPr="002E41C6" w:rsidRDefault="00065667" w:rsidP="00F55D30">
            <w:pPr>
              <w:pStyle w:val="Standard"/>
              <w:spacing w:after="120"/>
              <w:ind w:right="-372"/>
              <w:rPr>
                <w:rFonts w:ascii="Segoe UI" w:eastAsia="Arial" w:hAnsi="Segoe UI" w:cs="Segoe UI"/>
                <w:color w:val="000000"/>
              </w:rPr>
            </w:pPr>
          </w:p>
          <w:p w14:paraId="3EA472DF" w14:textId="77777777" w:rsidR="00065667" w:rsidRPr="002E41C6" w:rsidRDefault="00065667" w:rsidP="00F55D30">
            <w:pPr>
              <w:pStyle w:val="Standard"/>
              <w:spacing w:after="120"/>
              <w:ind w:right="-372"/>
              <w:rPr>
                <w:rFonts w:ascii="Segoe UI" w:eastAsia="Arial" w:hAnsi="Segoe UI" w:cs="Segoe UI"/>
                <w:color w:val="000000"/>
              </w:rPr>
            </w:pPr>
          </w:p>
        </w:tc>
      </w:tr>
      <w:tr w:rsidR="00065667" w:rsidRPr="002E41C6" w14:paraId="0B8C9DBC" w14:textId="77777777" w:rsidTr="00F55D30">
        <w:tc>
          <w:tcPr>
            <w:tcW w:w="3749" w:type="dxa"/>
            <w:tcMar>
              <w:top w:w="0" w:type="dxa"/>
              <w:left w:w="108" w:type="dxa"/>
              <w:bottom w:w="0" w:type="dxa"/>
              <w:right w:w="108" w:type="dxa"/>
            </w:tcMar>
          </w:tcPr>
          <w:p w14:paraId="7FAC03BC"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Date</w:t>
            </w:r>
          </w:p>
        </w:tc>
        <w:tc>
          <w:tcPr>
            <w:tcW w:w="4755" w:type="dxa"/>
            <w:tcMar>
              <w:top w:w="0" w:type="dxa"/>
              <w:left w:w="108" w:type="dxa"/>
              <w:bottom w:w="0" w:type="dxa"/>
              <w:right w:w="108" w:type="dxa"/>
            </w:tcMar>
          </w:tcPr>
          <w:p w14:paraId="05182D40" w14:textId="77777777" w:rsidR="00065667" w:rsidRPr="002E41C6" w:rsidRDefault="00065667" w:rsidP="00F55D30">
            <w:pPr>
              <w:pStyle w:val="Standard"/>
              <w:spacing w:after="120"/>
              <w:ind w:right="-372"/>
              <w:rPr>
                <w:rFonts w:ascii="Segoe UI" w:eastAsia="Arial" w:hAnsi="Segoe UI" w:cs="Segoe UI"/>
                <w:color w:val="000000"/>
              </w:rPr>
            </w:pPr>
          </w:p>
        </w:tc>
      </w:tr>
    </w:tbl>
    <w:p w14:paraId="2C8BF297" w14:textId="77777777" w:rsidR="00065667" w:rsidRPr="00AC47AF" w:rsidRDefault="00065667" w:rsidP="00065667">
      <w:pPr>
        <w:pStyle w:val="Standard"/>
        <w:spacing w:after="120"/>
        <w:ind w:right="1133"/>
        <w:jc w:val="both"/>
        <w:rPr>
          <w:rFonts w:ascii="Segoe UI" w:eastAsia="Arial" w:hAnsi="Segoe UI" w:cs="Segoe UI"/>
          <w:color w:val="000000"/>
          <w:sz w:val="22"/>
          <w:szCs w:val="22"/>
        </w:rPr>
      </w:pPr>
    </w:p>
    <w:p w14:paraId="0FE654AA"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065667" w:rsidRPr="00AC47AF" w14:paraId="56028207" w14:textId="77777777" w:rsidTr="00F55D30">
        <w:trPr>
          <w:trHeight w:val="1020"/>
        </w:trPr>
        <w:tc>
          <w:tcPr>
            <w:tcW w:w="8999" w:type="dxa"/>
            <w:gridSpan w:val="2"/>
            <w:tcBorders>
              <w:bottom w:val="single" w:sz="4" w:space="0" w:color="000000"/>
            </w:tcBorders>
            <w:tcMar>
              <w:top w:w="0" w:type="dxa"/>
              <w:left w:w="108" w:type="dxa"/>
              <w:bottom w:w="0" w:type="dxa"/>
              <w:right w:w="108" w:type="dxa"/>
            </w:tcMar>
          </w:tcPr>
          <w:p w14:paraId="124AAE04" w14:textId="77777777" w:rsidR="00065667" w:rsidRPr="00AC47AF" w:rsidRDefault="00065667" w:rsidP="00F55D30">
            <w:pPr>
              <w:pStyle w:val="Heading5"/>
              <w:rPr>
                <w:rFonts w:cs="Segoe UI"/>
              </w:rPr>
            </w:pPr>
            <w:r w:rsidRPr="00AC47AF">
              <w:rPr>
                <w:rFonts w:cs="Segoe UI"/>
              </w:rPr>
              <w:t>Contact details of those making the declaration</w:t>
            </w:r>
          </w:p>
        </w:tc>
      </w:tr>
      <w:tr w:rsidR="00065667" w:rsidRPr="00AC47AF" w14:paraId="6519F7D0" w14:textId="77777777" w:rsidTr="00F55D30">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7AF" w14:textId="77777777" w:rsidR="00065667" w:rsidRPr="002E41C6" w:rsidRDefault="00065667" w:rsidP="00F55D30">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C190D" w14:textId="77777777" w:rsidR="00065667" w:rsidRPr="002E41C6" w:rsidRDefault="00065667" w:rsidP="00F55D30">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065667" w:rsidRPr="00AC47AF" w14:paraId="05202FA3"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DC93"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D07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4D81FD2E"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41DA"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2687"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70DF312F"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ABC62"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B9F0"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6D00904A" w14:textId="77777777" w:rsidTr="00F55D30">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EC1C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945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59DDA20B"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5A0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75F3D"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25BEEA06"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55A4"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3FA9" w14:textId="77777777" w:rsidR="00065667" w:rsidRPr="002E41C6" w:rsidRDefault="00065667" w:rsidP="00F55D30">
            <w:pPr>
              <w:pStyle w:val="Standard"/>
              <w:spacing w:before="100" w:after="120"/>
              <w:jc w:val="both"/>
              <w:rPr>
                <w:rFonts w:ascii="Segoe UI" w:eastAsia="Arial" w:hAnsi="Segoe UI" w:cs="Segoe UI"/>
                <w:color w:val="000000"/>
              </w:rPr>
            </w:pPr>
          </w:p>
        </w:tc>
      </w:tr>
    </w:tbl>
    <w:p w14:paraId="2824A16D"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720"/>
        </w:sectPr>
      </w:pPr>
    </w:p>
    <w:p w14:paraId="2051A3BF" w14:textId="77777777" w:rsidR="00065667" w:rsidRPr="00AC47AF" w:rsidRDefault="00065667" w:rsidP="00065667">
      <w:pPr>
        <w:pStyle w:val="Heading1"/>
        <w:rPr>
          <w:rFonts w:cs="Segoe UI"/>
        </w:rPr>
      </w:pPr>
      <w:bookmarkStart w:id="12" w:name="_Toc130284215"/>
      <w:bookmarkStart w:id="13" w:name="_Toc132724805"/>
      <w:bookmarkStart w:id="14" w:name="_Toc135905952"/>
      <w:r w:rsidRPr="00AC47AF">
        <w:rPr>
          <w:rFonts w:cs="Segoe UI"/>
        </w:rPr>
        <w:lastRenderedPageBreak/>
        <w:t>Exclusion Grounds: Public Procurement</w:t>
      </w:r>
      <w:bookmarkEnd w:id="12"/>
      <w:bookmarkEnd w:id="13"/>
      <w:bookmarkEnd w:id="14"/>
    </w:p>
    <w:p w14:paraId="7703A55C" w14:textId="77777777" w:rsidR="00065667" w:rsidRPr="00AC47AF" w:rsidRDefault="00065667" w:rsidP="00065667">
      <w:pPr>
        <w:pStyle w:val="Heading3"/>
      </w:pPr>
      <w:bookmarkStart w:id="15" w:name="_Toc132724806"/>
      <w:bookmarkStart w:id="16" w:name="_Toc135905953"/>
      <w:r w:rsidRPr="00AC47AF">
        <w:t>Mandatory Exclusion Grounds</w:t>
      </w:r>
      <w:bookmarkEnd w:id="15"/>
      <w:bookmarkEnd w:id="16"/>
    </w:p>
    <w:p w14:paraId="61EBA57E"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2838C258" w14:textId="77777777" w:rsidR="00065667" w:rsidRPr="00484C8D"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24846F34" w14:textId="77777777" w:rsidR="00065667" w:rsidRPr="00484C8D" w:rsidRDefault="00065667" w:rsidP="00065667">
      <w:pPr>
        <w:pStyle w:val="Heading5"/>
        <w:rPr>
          <w:rFonts w:cs="Segoe UI"/>
          <w:sz w:val="24"/>
          <w:szCs w:val="24"/>
        </w:rPr>
      </w:pPr>
      <w:r w:rsidRPr="00484C8D">
        <w:rPr>
          <w:rFonts w:cs="Segoe UI"/>
          <w:sz w:val="24"/>
          <w:szCs w:val="24"/>
        </w:rPr>
        <w:t>Participation in a criminal organisation</w:t>
      </w:r>
    </w:p>
    <w:p w14:paraId="07AAF170" w14:textId="77777777" w:rsidR="00065667" w:rsidRPr="00484C8D" w:rsidRDefault="00065667" w:rsidP="00635682">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43FD1D78" w14:textId="77777777" w:rsidR="00065667" w:rsidRPr="00484C8D" w:rsidRDefault="00065667" w:rsidP="00635682">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60605EE1" w14:textId="77777777" w:rsidR="00065667" w:rsidRPr="00484C8D" w:rsidRDefault="00065667" w:rsidP="00635682">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6C24D93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5CAE205E" w14:textId="77777777" w:rsidR="00065667" w:rsidRPr="00484C8D" w:rsidRDefault="00065667" w:rsidP="00065667">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1F1CAD10" w14:textId="77777777" w:rsidR="00065667" w:rsidRPr="00484C8D" w:rsidRDefault="00065667" w:rsidP="00065667">
      <w:pPr>
        <w:pStyle w:val="Heading5"/>
        <w:rPr>
          <w:rFonts w:cs="Segoe UI"/>
          <w:sz w:val="24"/>
          <w:szCs w:val="24"/>
        </w:rPr>
      </w:pPr>
      <w:r w:rsidRPr="00484C8D">
        <w:rPr>
          <w:rFonts w:cs="Segoe UI"/>
          <w:sz w:val="24"/>
          <w:szCs w:val="24"/>
        </w:rPr>
        <w:t>Corruption</w:t>
      </w:r>
    </w:p>
    <w:p w14:paraId="2A27FC68" w14:textId="77777777" w:rsidR="00065667" w:rsidRPr="00484C8D" w:rsidRDefault="00065667" w:rsidP="00635682">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 xml:space="preserve">Corruption within the meaning of section 1(2) of the Public Bodies Corrupt Practices Act 1889 or section 1 of the Prevention of Corruption Act </w:t>
      </w:r>
      <w:proofErr w:type="gramStart"/>
      <w:r w:rsidRPr="00484C8D">
        <w:rPr>
          <w:rFonts w:ascii="Segoe UI" w:eastAsia="Arial" w:hAnsi="Segoe UI" w:cs="Segoe UI"/>
        </w:rPr>
        <w:t>1906;</w:t>
      </w:r>
      <w:proofErr w:type="gramEnd"/>
    </w:p>
    <w:p w14:paraId="5B0AE118"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 xml:space="preserve">The common law offence of </w:t>
      </w:r>
      <w:proofErr w:type="gramStart"/>
      <w:r w:rsidRPr="00484C8D">
        <w:rPr>
          <w:rFonts w:ascii="Segoe UI" w:eastAsia="Arial" w:hAnsi="Segoe UI" w:cs="Segoe UI"/>
        </w:rPr>
        <w:t>bribery;</w:t>
      </w:r>
      <w:proofErr w:type="gramEnd"/>
    </w:p>
    <w:p w14:paraId="4B6A4237"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67B126B" w14:textId="77777777" w:rsidR="00065667" w:rsidRPr="00484C8D" w:rsidRDefault="00065667" w:rsidP="00065667">
      <w:pPr>
        <w:pStyle w:val="Heading5"/>
        <w:rPr>
          <w:rFonts w:cs="Segoe UI"/>
          <w:sz w:val="24"/>
          <w:szCs w:val="24"/>
        </w:rPr>
      </w:pPr>
      <w:r w:rsidRPr="00484C8D">
        <w:rPr>
          <w:rFonts w:cs="Segoe UI"/>
          <w:sz w:val="24"/>
          <w:szCs w:val="24"/>
        </w:rPr>
        <w:t xml:space="preserve">Terrorist offences or offences linked to terrorist </w:t>
      </w:r>
      <w:proofErr w:type="gramStart"/>
      <w:r w:rsidRPr="00484C8D">
        <w:rPr>
          <w:rFonts w:cs="Segoe UI"/>
          <w:sz w:val="24"/>
          <w:szCs w:val="24"/>
        </w:rPr>
        <w:t>activities</w:t>
      </w:r>
      <w:proofErr w:type="gramEnd"/>
    </w:p>
    <w:p w14:paraId="7A7E75EC" w14:textId="77777777" w:rsidR="00065667" w:rsidRPr="00484C8D" w:rsidRDefault="00065667" w:rsidP="00635682">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607EE3E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section 41 of the Counter Terrorism Act </w:t>
      </w:r>
      <w:proofErr w:type="gramStart"/>
      <w:r w:rsidRPr="00484C8D">
        <w:rPr>
          <w:rFonts w:ascii="Segoe UI" w:eastAsia="Arial" w:hAnsi="Segoe UI" w:cs="Segoe UI"/>
        </w:rPr>
        <w:t>2008;</w:t>
      </w:r>
      <w:proofErr w:type="gramEnd"/>
    </w:p>
    <w:p w14:paraId="7EF9266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schedule 2 to that Act where the court has determined that there is a terrorist </w:t>
      </w:r>
      <w:proofErr w:type="gramStart"/>
      <w:r w:rsidRPr="00484C8D">
        <w:rPr>
          <w:rFonts w:ascii="Segoe UI" w:eastAsia="Arial" w:hAnsi="Segoe UI" w:cs="Segoe UI"/>
        </w:rPr>
        <w:t>connection;</w:t>
      </w:r>
      <w:proofErr w:type="gramEnd"/>
    </w:p>
    <w:p w14:paraId="3742F3F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1E962D90" w14:textId="77777777" w:rsidR="00065667" w:rsidRPr="00484C8D" w:rsidRDefault="00065667" w:rsidP="00065667">
      <w:pPr>
        <w:pStyle w:val="Heading5"/>
        <w:rPr>
          <w:rFonts w:cs="Segoe UI"/>
          <w:sz w:val="24"/>
          <w:szCs w:val="24"/>
        </w:rPr>
      </w:pPr>
      <w:r w:rsidRPr="00484C8D">
        <w:rPr>
          <w:rFonts w:cs="Segoe UI"/>
          <w:sz w:val="24"/>
          <w:szCs w:val="24"/>
        </w:rPr>
        <w:t>Money laundering or terrorist financing</w:t>
      </w:r>
    </w:p>
    <w:p w14:paraId="025EB732"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06A6B064"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43C99AC9" w14:textId="77777777" w:rsidR="00065667" w:rsidRPr="00484C8D" w:rsidRDefault="00065667" w:rsidP="00065667">
      <w:pPr>
        <w:pStyle w:val="Heading5"/>
        <w:rPr>
          <w:rFonts w:cs="Segoe UI"/>
          <w:sz w:val="24"/>
          <w:szCs w:val="24"/>
        </w:rPr>
      </w:pPr>
      <w:r w:rsidRPr="00484C8D">
        <w:rPr>
          <w:rFonts w:cs="Segoe UI"/>
          <w:sz w:val="24"/>
          <w:szCs w:val="24"/>
        </w:rPr>
        <w:lastRenderedPageBreak/>
        <w:t>Child labour and other forms of trafficking human beings</w:t>
      </w:r>
    </w:p>
    <w:p w14:paraId="2843F32B" w14:textId="77777777" w:rsidR="00065667" w:rsidRPr="00484C8D" w:rsidRDefault="00065667" w:rsidP="00635682">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4 of the Asylum and Immigration (Treatment of Claimants etc.) Act </w:t>
      </w:r>
      <w:proofErr w:type="gramStart"/>
      <w:r w:rsidRPr="00484C8D">
        <w:rPr>
          <w:rFonts w:ascii="Segoe UI" w:eastAsia="Arial" w:hAnsi="Segoe UI" w:cs="Segoe UI"/>
        </w:rPr>
        <w:t>2004;</w:t>
      </w:r>
      <w:proofErr w:type="gramEnd"/>
    </w:p>
    <w:p w14:paraId="51D4813A"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606E6848"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71 of the Coroners and Justice Act </w:t>
      </w:r>
      <w:proofErr w:type="gramStart"/>
      <w:r w:rsidRPr="00484C8D">
        <w:rPr>
          <w:rFonts w:ascii="Segoe UI" w:eastAsia="Arial" w:hAnsi="Segoe UI" w:cs="Segoe UI"/>
        </w:rPr>
        <w:t>2009;</w:t>
      </w:r>
      <w:proofErr w:type="gramEnd"/>
    </w:p>
    <w:p w14:paraId="06A386AC"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4A723945"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1B0BDC2B" w14:textId="77777777" w:rsidR="00065667" w:rsidRPr="00484C8D" w:rsidRDefault="00065667" w:rsidP="00065667">
      <w:pPr>
        <w:pStyle w:val="Heading5"/>
        <w:rPr>
          <w:rFonts w:cs="Segoe UI"/>
          <w:sz w:val="24"/>
          <w:szCs w:val="24"/>
        </w:rPr>
      </w:pPr>
      <w:r w:rsidRPr="00484C8D">
        <w:rPr>
          <w:rFonts w:cs="Segoe UI"/>
          <w:sz w:val="24"/>
          <w:szCs w:val="24"/>
        </w:rPr>
        <w:t>Non-payment of tax and social security contributions</w:t>
      </w:r>
    </w:p>
    <w:p w14:paraId="310A17C4" w14:textId="77777777" w:rsidR="00065667" w:rsidRPr="00484C8D" w:rsidRDefault="00065667" w:rsidP="00635682">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6B3E923E" w14:textId="77777777" w:rsidR="00065667" w:rsidRPr="00484C8D" w:rsidRDefault="00065667" w:rsidP="00635682">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 xml:space="preserve">Where any tax returns submitted on or after 1 October 2012 have been found to be incorrect </w:t>
      </w:r>
      <w:proofErr w:type="gramStart"/>
      <w:r w:rsidRPr="00484C8D">
        <w:rPr>
          <w:rFonts w:ascii="Segoe UI" w:eastAsia="Arial" w:hAnsi="Segoe UI" w:cs="Segoe UI"/>
        </w:rPr>
        <w:t>as a result of</w:t>
      </w:r>
      <w:proofErr w:type="gramEnd"/>
      <w:r w:rsidRPr="00484C8D">
        <w:rPr>
          <w:rFonts w:ascii="Segoe UI" w:eastAsia="Arial" w:hAnsi="Segoe UI" w:cs="Segoe UI"/>
        </w:rPr>
        <w:t>:</w:t>
      </w:r>
    </w:p>
    <w:p w14:paraId="5A7D3EC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1DDFB4A"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a tax authority in a jurisdiction in which the potential supplier is established successfully challenging it under any tax rules or legislation that have an effect equivalent or similar to the GAAR or “Halifax” abuse </w:t>
      </w:r>
      <w:proofErr w:type="gramStart"/>
      <w:r w:rsidRPr="00484C8D">
        <w:rPr>
          <w:rFonts w:ascii="Segoe UI" w:eastAsia="Arial" w:hAnsi="Segoe UI" w:cs="Segoe UI"/>
        </w:rPr>
        <w:t>principle;</w:t>
      </w:r>
      <w:proofErr w:type="gramEnd"/>
    </w:p>
    <w:p w14:paraId="0BFDF2B2"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8543B9B" w14:textId="77777777" w:rsidR="00065667" w:rsidRPr="00484C8D" w:rsidRDefault="00065667" w:rsidP="00065667">
      <w:pPr>
        <w:pStyle w:val="Heading5"/>
        <w:rPr>
          <w:rFonts w:cs="Segoe UI"/>
          <w:sz w:val="24"/>
          <w:szCs w:val="24"/>
        </w:rPr>
      </w:pPr>
      <w:r w:rsidRPr="00484C8D">
        <w:rPr>
          <w:rFonts w:cs="Segoe UI"/>
          <w:sz w:val="24"/>
          <w:szCs w:val="24"/>
        </w:rPr>
        <w:t>Other offences</w:t>
      </w:r>
    </w:p>
    <w:p w14:paraId="427F71D7" w14:textId="77777777" w:rsidR="00065667" w:rsidRPr="00484C8D" w:rsidRDefault="00065667" w:rsidP="00635682">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2E3F185A" w14:textId="77777777" w:rsidR="00065667" w:rsidRPr="002E41C6" w:rsidRDefault="00065667" w:rsidP="00635682">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459606F7" w14:textId="77777777" w:rsidR="00065667" w:rsidRDefault="00065667" w:rsidP="00065667">
      <w:pPr>
        <w:pStyle w:val="Heading3"/>
      </w:pPr>
    </w:p>
    <w:p w14:paraId="27961C81" w14:textId="77777777" w:rsidR="00065667" w:rsidRPr="00AC47AF" w:rsidRDefault="00065667" w:rsidP="00065667">
      <w:pPr>
        <w:pStyle w:val="Heading3"/>
      </w:pPr>
      <w:bookmarkStart w:id="17" w:name="_Toc132724807"/>
      <w:bookmarkStart w:id="18" w:name="_Toc135905954"/>
      <w:r w:rsidRPr="00AC47AF">
        <w:t>Discretionary Exclusions Grounds</w:t>
      </w:r>
      <w:bookmarkEnd w:id="17"/>
      <w:bookmarkEnd w:id="18"/>
    </w:p>
    <w:p w14:paraId="44D0547C"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0745E7C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1FDA5347" w14:textId="77777777" w:rsidR="00065667" w:rsidRPr="00484C8D" w:rsidRDefault="00065667" w:rsidP="00065667">
      <w:pPr>
        <w:pStyle w:val="Heading5"/>
        <w:rPr>
          <w:rFonts w:cs="Segoe UI"/>
          <w:sz w:val="24"/>
          <w:szCs w:val="24"/>
        </w:rPr>
      </w:pPr>
      <w:r w:rsidRPr="00484C8D">
        <w:rPr>
          <w:rFonts w:cs="Segoe UI"/>
          <w:sz w:val="24"/>
          <w:szCs w:val="24"/>
        </w:rPr>
        <w:lastRenderedPageBreak/>
        <w:t>Obligations in the field of environment, social and labour law.</w:t>
      </w:r>
    </w:p>
    <w:p w14:paraId="15B9A04A" w14:textId="77777777" w:rsidR="00065667" w:rsidRPr="00484C8D" w:rsidRDefault="00065667" w:rsidP="00635682">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xml:space="preserve">, the </w:t>
      </w:r>
      <w:proofErr w:type="gramStart"/>
      <w:r w:rsidRPr="00484C8D">
        <w:rPr>
          <w:rFonts w:ascii="Segoe UI" w:eastAsia="Arial" w:hAnsi="Segoe UI" w:cs="Segoe UI"/>
        </w:rPr>
        <w:t>following:-</w:t>
      </w:r>
      <w:proofErr w:type="gramEnd"/>
    </w:p>
    <w:p w14:paraId="0D46F40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In the last 3 years, where the organisation or any of its </w:t>
      </w:r>
      <w:proofErr w:type="gramStart"/>
      <w:r w:rsidRPr="00484C8D">
        <w:rPr>
          <w:rFonts w:ascii="Segoe UI" w:eastAsia="Arial" w:hAnsi="Segoe UI" w:cs="Segoe UI"/>
        </w:rPr>
        <w:t>Directors</w:t>
      </w:r>
      <w:proofErr w:type="gramEnd"/>
      <w:r w:rsidRPr="00484C8D">
        <w:rPr>
          <w:rFonts w:ascii="Segoe UI" w:eastAsia="Arial" w:hAnsi="Segoe UI" w:cs="Segoe UI"/>
        </w:rPr>
        <w:t xml:space="preserve"> or Executive Officers has been in receipt of enforcement/remedial orders in relation to the Health and Safety Executive (or equivalent body).</w:t>
      </w:r>
    </w:p>
    <w:p w14:paraId="760C6C6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55A7D70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22F019B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7016EE2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been in breach of section 15 of the Immigration, Asylum, and Nationality Act </w:t>
      </w:r>
      <w:proofErr w:type="gramStart"/>
      <w:r w:rsidRPr="00484C8D">
        <w:rPr>
          <w:rFonts w:ascii="Segoe UI" w:eastAsia="Arial" w:hAnsi="Segoe UI" w:cs="Segoe UI"/>
        </w:rPr>
        <w:t>2006;</w:t>
      </w:r>
      <w:proofErr w:type="gramEnd"/>
    </w:p>
    <w:p w14:paraId="3ABB06E4"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a conviction under section 21 of the Immigration, Asylum, and Nationality Act </w:t>
      </w:r>
      <w:proofErr w:type="gramStart"/>
      <w:r w:rsidRPr="00484C8D">
        <w:rPr>
          <w:rFonts w:ascii="Segoe UI" w:eastAsia="Arial" w:hAnsi="Segoe UI" w:cs="Segoe UI"/>
        </w:rPr>
        <w:t>2006;</w:t>
      </w:r>
      <w:proofErr w:type="gramEnd"/>
    </w:p>
    <w:p w14:paraId="34041FA3"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1D3E7CA5" w14:textId="77777777" w:rsidR="00065667" w:rsidRPr="00484C8D" w:rsidRDefault="00065667" w:rsidP="00065667">
      <w:pPr>
        <w:pStyle w:val="Heading5"/>
        <w:rPr>
          <w:rFonts w:cs="Segoe UI"/>
          <w:sz w:val="24"/>
          <w:szCs w:val="24"/>
        </w:rPr>
      </w:pPr>
      <w:r w:rsidRPr="00484C8D">
        <w:rPr>
          <w:rFonts w:cs="Segoe UI"/>
          <w:sz w:val="24"/>
          <w:szCs w:val="24"/>
        </w:rPr>
        <w:t>Bankruptcy, insolvency</w:t>
      </w:r>
    </w:p>
    <w:p w14:paraId="014083E9" w14:textId="77777777" w:rsidR="00065667" w:rsidRPr="00484C8D" w:rsidRDefault="00065667" w:rsidP="00635682">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484C8D">
        <w:rPr>
          <w:rFonts w:ascii="Segoe UI" w:eastAsia="Arial" w:hAnsi="Segoe UI" w:cs="Segoe UI"/>
        </w:rPr>
        <w:t>suspended</w:t>
      </w:r>
      <w:proofErr w:type="gramEnd"/>
      <w:r w:rsidRPr="00484C8D">
        <w:rPr>
          <w:rFonts w:ascii="Segoe UI" w:eastAsia="Arial" w:hAnsi="Segoe UI" w:cs="Segoe UI"/>
        </w:rPr>
        <w:t xml:space="preserve"> or it is in any analogous situation arising from a similar procedure under the laws and regulations of any State.</w:t>
      </w:r>
    </w:p>
    <w:p w14:paraId="23113D70" w14:textId="77777777" w:rsidR="00065667" w:rsidRPr="00484C8D" w:rsidRDefault="00065667" w:rsidP="00065667">
      <w:pPr>
        <w:pStyle w:val="Heading5"/>
        <w:rPr>
          <w:rFonts w:cs="Segoe UI"/>
          <w:sz w:val="24"/>
          <w:szCs w:val="24"/>
        </w:rPr>
      </w:pPr>
      <w:r w:rsidRPr="00484C8D">
        <w:rPr>
          <w:rFonts w:cs="Segoe UI"/>
          <w:sz w:val="24"/>
          <w:szCs w:val="24"/>
        </w:rPr>
        <w:t>Grave professional misconduct</w:t>
      </w:r>
    </w:p>
    <w:p w14:paraId="676EC994" w14:textId="77777777" w:rsidR="00065667" w:rsidRPr="00484C8D" w:rsidRDefault="00065667" w:rsidP="00635682">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20381A95"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23607FD3" w14:textId="77777777" w:rsidR="00065667" w:rsidRPr="00484C8D" w:rsidRDefault="00065667" w:rsidP="00635682">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4814963F"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58D4CB7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768FB474" w14:textId="77777777" w:rsidR="00065667" w:rsidRPr="00484C8D" w:rsidRDefault="00065667" w:rsidP="00065667">
      <w:pPr>
        <w:pStyle w:val="Heading5"/>
        <w:rPr>
          <w:rFonts w:cs="Segoe UI"/>
          <w:sz w:val="24"/>
          <w:szCs w:val="24"/>
        </w:rPr>
      </w:pPr>
      <w:r w:rsidRPr="00484C8D">
        <w:rPr>
          <w:rFonts w:cs="Segoe UI"/>
          <w:sz w:val="24"/>
          <w:szCs w:val="24"/>
        </w:rPr>
        <w:lastRenderedPageBreak/>
        <w:t>Been involved in the preparation of the procurement procedure.</w:t>
      </w:r>
    </w:p>
    <w:p w14:paraId="020AC6D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727C0EE2" w14:textId="77777777" w:rsidR="00065667" w:rsidRPr="00484C8D" w:rsidRDefault="00065667" w:rsidP="00065667">
      <w:pPr>
        <w:pStyle w:val="Heading5"/>
        <w:rPr>
          <w:rFonts w:cs="Segoe UI"/>
          <w:sz w:val="24"/>
          <w:szCs w:val="24"/>
        </w:rPr>
      </w:pPr>
      <w:r w:rsidRPr="00484C8D">
        <w:rPr>
          <w:rFonts w:cs="Segoe UI"/>
          <w:sz w:val="24"/>
          <w:szCs w:val="24"/>
        </w:rPr>
        <w:t>Prior performance issues</w:t>
      </w:r>
    </w:p>
    <w:p w14:paraId="1C53E4F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982F799" w14:textId="77777777" w:rsidR="00065667" w:rsidRPr="00484C8D" w:rsidRDefault="00065667" w:rsidP="00065667">
      <w:pPr>
        <w:pStyle w:val="Heading5"/>
        <w:rPr>
          <w:rFonts w:cs="Segoe UI"/>
          <w:sz w:val="24"/>
          <w:szCs w:val="24"/>
        </w:rPr>
      </w:pPr>
      <w:r w:rsidRPr="00484C8D">
        <w:rPr>
          <w:rFonts w:cs="Segoe UI"/>
          <w:sz w:val="24"/>
          <w:szCs w:val="24"/>
        </w:rPr>
        <w:t>Misrepresentation and undue influence</w:t>
      </w:r>
    </w:p>
    <w:p w14:paraId="106180B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07931DE2" w14:textId="77777777" w:rsidR="00065667" w:rsidRPr="00484C8D" w:rsidRDefault="00065667" w:rsidP="00065667">
      <w:pPr>
        <w:pStyle w:val="Heading5"/>
        <w:rPr>
          <w:rFonts w:cs="Segoe UI"/>
          <w:sz w:val="24"/>
          <w:szCs w:val="24"/>
        </w:rPr>
      </w:pPr>
      <w:r w:rsidRPr="00484C8D">
        <w:rPr>
          <w:rFonts w:cs="Segoe UI"/>
          <w:sz w:val="24"/>
          <w:szCs w:val="24"/>
        </w:rPr>
        <w:t>Breach of obligations relating to the payment of taxes or social security contributions.</w:t>
      </w:r>
    </w:p>
    <w:p w14:paraId="31EE2C30"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921F30C" w14:textId="77777777" w:rsidR="00065667" w:rsidRDefault="00065667" w:rsidP="00065667">
      <w:pPr>
        <w:pStyle w:val="Heading3"/>
      </w:pPr>
    </w:p>
    <w:p w14:paraId="4675E362" w14:textId="77777777" w:rsidR="00065667" w:rsidRPr="00AC47AF" w:rsidRDefault="00065667" w:rsidP="00065667">
      <w:pPr>
        <w:pStyle w:val="Heading3"/>
      </w:pPr>
      <w:bookmarkStart w:id="19" w:name="_Toc132724808"/>
      <w:bookmarkStart w:id="20" w:name="_Toc135905955"/>
      <w:r w:rsidRPr="00AC47AF">
        <w:t>Additional grounds</w:t>
      </w:r>
      <w:bookmarkEnd w:id="19"/>
      <w:bookmarkEnd w:id="20"/>
    </w:p>
    <w:p w14:paraId="33A10024"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428F413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0CC6AB0A" w14:textId="77777777" w:rsidR="00065667" w:rsidRPr="002E41C6" w:rsidRDefault="00065667" w:rsidP="00635682">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87 on Freedom of Association and the Protection of the Right to </w:t>
      </w:r>
      <w:proofErr w:type="gramStart"/>
      <w:r w:rsidRPr="002E41C6">
        <w:rPr>
          <w:rFonts w:ascii="Segoe UI" w:eastAsia="Arial" w:hAnsi="Segoe UI" w:cs="Segoe UI"/>
        </w:rPr>
        <w:t>Organise;</w:t>
      </w:r>
      <w:proofErr w:type="gramEnd"/>
    </w:p>
    <w:p w14:paraId="3C9C44FF"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98 on the Right to Organise and Collective </w:t>
      </w:r>
      <w:proofErr w:type="gramStart"/>
      <w:r w:rsidRPr="002E41C6">
        <w:rPr>
          <w:rFonts w:ascii="Segoe UI" w:eastAsia="Arial" w:hAnsi="Segoe UI" w:cs="Segoe UI"/>
        </w:rPr>
        <w:t>Bargaining;</w:t>
      </w:r>
      <w:proofErr w:type="gramEnd"/>
    </w:p>
    <w:p w14:paraId="520FC47A"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29 on Forced </w:t>
      </w:r>
      <w:proofErr w:type="gramStart"/>
      <w:r w:rsidRPr="002E41C6">
        <w:rPr>
          <w:rFonts w:ascii="Segoe UI" w:eastAsia="Arial" w:hAnsi="Segoe UI" w:cs="Segoe UI"/>
        </w:rPr>
        <w:t>Labour;</w:t>
      </w:r>
      <w:proofErr w:type="gramEnd"/>
    </w:p>
    <w:p w14:paraId="41F14DFE"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105 on the Abolition of Forced </w:t>
      </w:r>
      <w:proofErr w:type="gramStart"/>
      <w:r w:rsidRPr="002E41C6">
        <w:rPr>
          <w:rFonts w:ascii="Segoe UI" w:eastAsia="Arial" w:hAnsi="Segoe UI" w:cs="Segoe UI"/>
        </w:rPr>
        <w:t>Labour;</w:t>
      </w:r>
      <w:proofErr w:type="gramEnd"/>
    </w:p>
    <w:p w14:paraId="6149E2A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138 on Minimum </w:t>
      </w:r>
      <w:proofErr w:type="gramStart"/>
      <w:r w:rsidRPr="002E41C6">
        <w:rPr>
          <w:rFonts w:ascii="Segoe UI" w:eastAsia="Arial" w:hAnsi="Segoe UI" w:cs="Segoe UI"/>
        </w:rPr>
        <w:t>Age;</w:t>
      </w:r>
      <w:proofErr w:type="gramEnd"/>
    </w:p>
    <w:p w14:paraId="6A8961FB"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roofErr w:type="gramStart"/>
      <w:r w:rsidRPr="002E41C6">
        <w:rPr>
          <w:rFonts w:ascii="Segoe UI" w:eastAsia="Arial" w:hAnsi="Segoe UI" w:cs="Segoe UI"/>
        </w:rPr>
        <w:t>);</w:t>
      </w:r>
      <w:proofErr w:type="gramEnd"/>
    </w:p>
    <w:p w14:paraId="3380CC4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100 on Equal </w:t>
      </w:r>
      <w:proofErr w:type="gramStart"/>
      <w:r w:rsidRPr="002E41C6">
        <w:rPr>
          <w:rFonts w:ascii="Segoe UI" w:eastAsia="Arial" w:hAnsi="Segoe UI" w:cs="Segoe UI"/>
        </w:rPr>
        <w:t>Remuneration;</w:t>
      </w:r>
      <w:proofErr w:type="gramEnd"/>
    </w:p>
    <w:p w14:paraId="6F2A71F3"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182 on Worst Forms of Child </w:t>
      </w:r>
      <w:proofErr w:type="gramStart"/>
      <w:r w:rsidRPr="002E41C6">
        <w:rPr>
          <w:rFonts w:ascii="Segoe UI" w:eastAsia="Arial" w:hAnsi="Segoe UI" w:cs="Segoe UI"/>
        </w:rPr>
        <w:t>Labour;</w:t>
      </w:r>
      <w:proofErr w:type="gramEnd"/>
    </w:p>
    <w:p w14:paraId="4A62582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Vienna Convention for the protection of the Ozone Layer and its Montreal Protocol on substances that deplete the Ozone </w:t>
      </w:r>
      <w:proofErr w:type="gramStart"/>
      <w:r w:rsidRPr="002E41C6">
        <w:rPr>
          <w:rFonts w:ascii="Segoe UI" w:eastAsia="Arial" w:hAnsi="Segoe UI" w:cs="Segoe UI"/>
        </w:rPr>
        <w:t>Layer;</w:t>
      </w:r>
      <w:proofErr w:type="gramEnd"/>
    </w:p>
    <w:p w14:paraId="39DCF17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roofErr w:type="gramStart"/>
      <w:r w:rsidRPr="002E41C6">
        <w:rPr>
          <w:rFonts w:ascii="Segoe UI" w:eastAsia="Arial" w:hAnsi="Segoe UI" w:cs="Segoe UI"/>
        </w:rPr>
        <w:t>);</w:t>
      </w:r>
      <w:proofErr w:type="gramEnd"/>
    </w:p>
    <w:p w14:paraId="6C292505"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017E1E24" w14:textId="77777777" w:rsidR="00065667" w:rsidRPr="002E41C6" w:rsidRDefault="00065667" w:rsidP="00635682">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5E56FF27" w14:textId="77777777" w:rsidR="00065667" w:rsidRDefault="00065667" w:rsidP="00065667">
      <w:pPr>
        <w:pStyle w:val="Heading3"/>
      </w:pPr>
    </w:p>
    <w:p w14:paraId="4A875E39" w14:textId="77777777" w:rsidR="00065667" w:rsidRPr="00AC47AF" w:rsidRDefault="00065667" w:rsidP="00065667">
      <w:pPr>
        <w:pStyle w:val="Heading3"/>
      </w:pPr>
      <w:bookmarkStart w:id="21" w:name="_Toc132724809"/>
      <w:bookmarkStart w:id="22" w:name="_Toc135905956"/>
      <w:r w:rsidRPr="00AC47AF">
        <w:t>Consequences of misrepresentation</w:t>
      </w:r>
      <w:bookmarkEnd w:id="21"/>
      <w:bookmarkEnd w:id="22"/>
    </w:p>
    <w:p w14:paraId="46369AF5"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A serious misrepresentation which induces a contracting authority to enter into a contract may have the following consequences for the signatory that made the </w:t>
      </w:r>
      <w:proofErr w:type="gramStart"/>
      <w:r w:rsidRPr="002E41C6">
        <w:rPr>
          <w:rFonts w:ascii="Segoe UI" w:eastAsia="Arial" w:hAnsi="Segoe UI" w:cs="Segoe UI"/>
        </w:rPr>
        <w:t>misrepresentation:-</w:t>
      </w:r>
      <w:proofErr w:type="gramEnd"/>
    </w:p>
    <w:p w14:paraId="37E37236" w14:textId="77777777" w:rsidR="00065667" w:rsidRPr="002E41C6" w:rsidRDefault="00065667" w:rsidP="00635682">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w:t>
      </w:r>
      <w:proofErr w:type="spellStart"/>
      <w:r w:rsidRPr="002E41C6">
        <w:rPr>
          <w:rFonts w:ascii="Segoe UI" w:eastAsia="Arial" w:hAnsi="Segoe UI" w:cs="Segoe UI"/>
        </w:rPr>
        <w:t>i</w:t>
      </w:r>
      <w:proofErr w:type="spellEnd"/>
      <w:r w:rsidRPr="002E41C6">
        <w:rPr>
          <w:rFonts w:ascii="Segoe UI" w:eastAsia="Arial" w:hAnsi="Segoe UI" w:cs="Segoe UI"/>
        </w:rPr>
        <w:t xml:space="preserve">) of the PCR </w:t>
      </w:r>
      <w:proofErr w:type="gramStart"/>
      <w:r w:rsidRPr="002E41C6">
        <w:rPr>
          <w:rFonts w:ascii="Segoe UI" w:eastAsia="Arial" w:hAnsi="Segoe UI" w:cs="Segoe UI"/>
        </w:rPr>
        <w:t>2015;</w:t>
      </w:r>
      <w:proofErr w:type="gramEnd"/>
    </w:p>
    <w:p w14:paraId="2BA146DA"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6527ECBD"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47B1FCCE"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123C4521" w14:textId="77777777" w:rsidR="00065667" w:rsidRPr="00FF7979" w:rsidRDefault="00065667" w:rsidP="00065667"/>
    <w:p w14:paraId="2D34B1BF" w14:textId="77777777" w:rsidR="00065667" w:rsidRDefault="00065667" w:rsidP="00065667">
      <w:pPr>
        <w:spacing w:after="0"/>
        <w:rPr>
          <w:sz w:val="18"/>
        </w:rPr>
      </w:pPr>
    </w:p>
    <w:p w14:paraId="5993AD0C" w14:textId="77777777" w:rsidR="00065667" w:rsidRDefault="00065667" w:rsidP="00065667">
      <w:pPr>
        <w:pStyle w:val="Heading1"/>
      </w:pPr>
      <w:bookmarkStart w:id="23" w:name="_Toc135905957"/>
      <w:r>
        <w:lastRenderedPageBreak/>
        <w:t>Response to technical question</w:t>
      </w:r>
      <w:bookmarkEnd w:id="23"/>
      <w:r>
        <w:t xml:space="preserve"> </w:t>
      </w:r>
    </w:p>
    <w:p w14:paraId="11629C33" w14:textId="77777777" w:rsidR="00065667" w:rsidRDefault="00065667" w:rsidP="00065667">
      <w:r w:rsidRPr="00094F31">
        <w:t>Use the front cover of this response document and include a table of contents indexing your response. These initial 2 pages are not included in the page limit.</w:t>
      </w:r>
    </w:p>
    <w:p w14:paraId="0F0F0727"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57DFCE11"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4E92269A"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Method Statement</w:t>
            </w:r>
          </w:p>
        </w:tc>
      </w:tr>
      <w:tr w:rsidR="00065667" w:rsidRPr="00094F31" w14:paraId="2FA86001" w14:textId="77777777" w:rsidTr="00542A36">
        <w:trPr>
          <w:trHeight w:val="315"/>
        </w:trPr>
        <w:tc>
          <w:tcPr>
            <w:tcW w:w="2552" w:type="dxa"/>
            <w:shd w:val="clear" w:color="auto" w:fill="EC6097" w:themeFill="accent1"/>
          </w:tcPr>
          <w:p w14:paraId="3FF14023" w14:textId="4C07FB1A" w:rsidR="00065667" w:rsidRPr="00094F31" w:rsidRDefault="00065667" w:rsidP="00F55D30">
            <w:pPr>
              <w:spacing w:before="0" w:after="160"/>
              <w:rPr>
                <w:rFonts w:cstheme="minorBidi"/>
                <w:b/>
                <w:szCs w:val="22"/>
                <w:lang w:eastAsia="en-US"/>
              </w:rPr>
            </w:pPr>
            <w:r w:rsidRPr="003C035B">
              <w:rPr>
                <w:rFonts w:cstheme="minorBidi"/>
                <w:b/>
                <w:szCs w:val="22"/>
                <w:lang w:eastAsia="en-US"/>
              </w:rPr>
              <w:t xml:space="preserve">Weighting: </w:t>
            </w:r>
            <w:r w:rsidR="00472A19">
              <w:rPr>
                <w:rFonts w:cstheme="minorBidi"/>
                <w:b/>
                <w:szCs w:val="22"/>
                <w:lang w:eastAsia="en-US"/>
              </w:rPr>
              <w:t>5</w:t>
            </w:r>
            <w:r w:rsidRPr="003C035B">
              <w:rPr>
                <w:rFonts w:cstheme="minorBidi"/>
                <w:b/>
                <w:szCs w:val="22"/>
                <w:lang w:eastAsia="en-US"/>
              </w:rPr>
              <w:t>0%</w:t>
            </w:r>
          </w:p>
        </w:tc>
        <w:tc>
          <w:tcPr>
            <w:tcW w:w="6520" w:type="dxa"/>
            <w:shd w:val="clear" w:color="auto" w:fill="FBDFEA" w:themeFill="accent1" w:themeFillTint="33"/>
          </w:tcPr>
          <w:p w14:paraId="25365004" w14:textId="77777777" w:rsidR="00065667" w:rsidRPr="00955A7F" w:rsidRDefault="00065667" w:rsidP="00F55D30">
            <w:pPr>
              <w:spacing w:before="0" w:after="160"/>
              <w:rPr>
                <w:rFonts w:cstheme="minorBidi"/>
                <w:b/>
                <w:szCs w:val="22"/>
                <w:lang w:eastAsia="en-US"/>
              </w:rPr>
            </w:pPr>
            <w:r w:rsidRPr="00955A7F">
              <w:rPr>
                <w:rFonts w:cstheme="minorBidi"/>
                <w:b/>
                <w:szCs w:val="22"/>
                <w:lang w:eastAsia="en-US"/>
              </w:rPr>
              <w:t>Response: Max of 5 sheets of A4</w:t>
            </w:r>
            <w:r>
              <w:rPr>
                <w:rFonts w:cstheme="minorBidi"/>
                <w:b/>
                <w:szCs w:val="22"/>
                <w:lang w:eastAsia="en-US"/>
              </w:rPr>
              <w:t xml:space="preserve"> (excluding pen portraits / CVs)</w:t>
            </w:r>
            <w:r w:rsidRPr="00955A7F">
              <w:rPr>
                <w:rFonts w:cstheme="minorBidi"/>
                <w:b/>
                <w:szCs w:val="22"/>
                <w:lang w:eastAsia="en-US"/>
              </w:rPr>
              <w:t>; Minimum font Ariel 11</w:t>
            </w:r>
          </w:p>
        </w:tc>
      </w:tr>
      <w:tr w:rsidR="00065667" w:rsidRPr="00094F31" w14:paraId="7C96BC62" w14:textId="77777777" w:rsidTr="00542A36">
        <w:trPr>
          <w:trHeight w:val="1649"/>
        </w:trPr>
        <w:tc>
          <w:tcPr>
            <w:tcW w:w="9072" w:type="dxa"/>
            <w:gridSpan w:val="2"/>
          </w:tcPr>
          <w:p w14:paraId="2AA00368" w14:textId="77777777" w:rsidR="00065667" w:rsidRPr="003E126E" w:rsidRDefault="00065667" w:rsidP="00065667">
            <w:pPr>
              <w:jc w:val="both"/>
              <w:rPr>
                <w:rFonts w:ascii="Arial" w:hAnsi="Arial"/>
                <w:color w:val="000000" w:themeColor="text1"/>
                <w:spacing w:val="-4"/>
                <w:sz w:val="22"/>
                <w:szCs w:val="22"/>
              </w:rPr>
            </w:pPr>
            <w:r w:rsidRPr="008E41B5">
              <w:rPr>
                <w:rFonts w:ascii="Arial" w:hAnsi="Arial"/>
                <w:color w:val="000000" w:themeColor="text1"/>
                <w:spacing w:val="-4"/>
                <w:sz w:val="22"/>
                <w:szCs w:val="22"/>
              </w:rPr>
              <w:t>Please provide a method statement describing how you will meet the scope as described in the Invitation to Tender. In this method statement, please include your approach methodology to delivering the entire scope,</w:t>
            </w:r>
            <w:r>
              <w:rPr>
                <w:rFonts w:ascii="Arial" w:hAnsi="Arial"/>
                <w:color w:val="000000" w:themeColor="text1"/>
                <w:spacing w:val="-4"/>
                <w:sz w:val="22"/>
                <w:szCs w:val="22"/>
              </w:rPr>
              <w:t xml:space="preserve"> </w:t>
            </w:r>
            <w:r w:rsidRPr="00A03A95">
              <w:rPr>
                <w:rFonts w:ascii="Arial" w:hAnsi="Arial"/>
                <w:color w:val="000000" w:themeColor="text1"/>
                <w:spacing w:val="-4"/>
                <w:sz w:val="22"/>
                <w:szCs w:val="22"/>
              </w:rPr>
              <w:t>including:</w:t>
            </w:r>
          </w:p>
          <w:p w14:paraId="57AF796F"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 xml:space="preserve">Approach to meeting each deliverable, with a clear and logical process and </w:t>
            </w:r>
            <w:proofErr w:type="gramStart"/>
            <w:r w:rsidRPr="00A03A95">
              <w:rPr>
                <w:rFonts w:ascii="Arial" w:eastAsia="Times New Roman" w:hAnsi="Arial" w:cs="Arial"/>
                <w:color w:val="242424"/>
                <w:sz w:val="22"/>
                <w:szCs w:val="22"/>
              </w:rPr>
              <w:t>timelines</w:t>
            </w:r>
            <w:proofErr w:type="gramEnd"/>
          </w:p>
          <w:p w14:paraId="01D26A33"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Monitoring and Quality Control mechanisms</w:t>
            </w:r>
          </w:p>
          <w:p w14:paraId="0040D5F6"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Communication and Contract Management, including how you will coordinate with other suppliers delivering work under</w:t>
            </w:r>
            <w:r>
              <w:rPr>
                <w:rFonts w:ascii="Arial" w:eastAsia="Times New Roman" w:hAnsi="Arial" w:cs="Arial"/>
                <w:color w:val="242424"/>
                <w:sz w:val="22"/>
                <w:szCs w:val="22"/>
              </w:rPr>
              <w:t xml:space="preserve"> the project, if relevant</w:t>
            </w:r>
          </w:p>
          <w:p w14:paraId="525CF105"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Team structure, r</w:t>
            </w:r>
            <w:r w:rsidRPr="00A03A95">
              <w:rPr>
                <w:rFonts w:ascii="Arial" w:eastAsia="Times New Roman" w:hAnsi="Arial" w:cs="Arial"/>
                <w:color w:val="242424"/>
                <w:sz w:val="22"/>
                <w:szCs w:val="22"/>
              </w:rPr>
              <w:t>esources that would be delivering the service (staff members and CVs</w:t>
            </w:r>
            <w:r>
              <w:rPr>
                <w:rFonts w:ascii="Arial" w:eastAsia="Times New Roman" w:hAnsi="Arial" w:cs="Arial"/>
                <w:color w:val="242424"/>
                <w:sz w:val="22"/>
                <w:szCs w:val="22"/>
              </w:rPr>
              <w:t xml:space="preserve">/pen portraits showing relevant experience and expertise) and </w:t>
            </w:r>
            <w:r w:rsidRPr="008E41B5">
              <w:rPr>
                <w:rFonts w:ascii="Arial" w:hAnsi="Arial"/>
                <w:color w:val="000000"/>
                <w:sz w:val="22"/>
                <w:szCs w:val="22"/>
                <w:shd w:val="clear" w:color="auto" w:fill="FFFFFF"/>
              </w:rPr>
              <w:t xml:space="preserve">roles and responsibilities of the team </w:t>
            </w:r>
            <w:proofErr w:type="gramStart"/>
            <w:r w:rsidRPr="008E41B5">
              <w:rPr>
                <w:rFonts w:ascii="Arial" w:hAnsi="Arial"/>
                <w:color w:val="000000"/>
                <w:sz w:val="22"/>
                <w:szCs w:val="22"/>
                <w:shd w:val="clear" w:color="auto" w:fill="FFFFFF"/>
              </w:rPr>
              <w:t>members</w:t>
            </w:r>
            <w:proofErr w:type="gramEnd"/>
          </w:p>
          <w:p w14:paraId="5297358F" w14:textId="77777777" w:rsidR="00065667"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4E55D8">
              <w:rPr>
                <w:rFonts w:ascii="Arial" w:eastAsia="Times New Roman" w:hAnsi="Arial" w:cs="Arial"/>
                <w:color w:val="242424"/>
                <w:sz w:val="22"/>
                <w:szCs w:val="22"/>
              </w:rPr>
              <w:t xml:space="preserve">Potential for value add associated with your delivery </w:t>
            </w:r>
            <w:proofErr w:type="gramStart"/>
            <w:r w:rsidRPr="004E55D8">
              <w:rPr>
                <w:rFonts w:ascii="Arial" w:eastAsia="Times New Roman" w:hAnsi="Arial" w:cs="Arial"/>
                <w:color w:val="242424"/>
                <w:sz w:val="22"/>
                <w:szCs w:val="22"/>
              </w:rPr>
              <w:t>approach</w:t>
            </w:r>
            <w:proofErr w:type="gramEnd"/>
          </w:p>
          <w:p w14:paraId="0DEE9C59" w14:textId="77777777" w:rsidR="00065667" w:rsidRPr="00FD712D"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 xml:space="preserve">If relevant, network of contacts that show ability to deliver the </w:t>
            </w:r>
            <w:proofErr w:type="gramStart"/>
            <w:r>
              <w:rPr>
                <w:rFonts w:ascii="Arial" w:eastAsia="Times New Roman" w:hAnsi="Arial" w:cs="Arial"/>
                <w:color w:val="242424"/>
                <w:sz w:val="22"/>
                <w:szCs w:val="22"/>
              </w:rPr>
              <w:t>work</w:t>
            </w:r>
            <w:proofErr w:type="gramEnd"/>
          </w:p>
          <w:p w14:paraId="15F0BD4E" w14:textId="77777777" w:rsidR="00065667" w:rsidRDefault="00065667" w:rsidP="00065667">
            <w:pPr>
              <w:shd w:val="clear" w:color="auto" w:fill="FFFFFF"/>
              <w:suppressAutoHyphens w:val="0"/>
              <w:rPr>
                <w:rFonts w:eastAsia="Times New Roman" w:cs="Segoe UI"/>
                <w:color w:val="242424"/>
                <w:sz w:val="21"/>
                <w:szCs w:val="21"/>
              </w:rPr>
            </w:pPr>
          </w:p>
          <w:p w14:paraId="4F9B0AF0" w14:textId="77777777" w:rsidR="00065667" w:rsidRDefault="00065667" w:rsidP="00065667">
            <w:pPr>
              <w:jc w:val="both"/>
              <w:rPr>
                <w:rFonts w:ascii="Arial" w:hAnsi="Arial"/>
                <w:color w:val="000000" w:themeColor="text1"/>
                <w:spacing w:val="-4"/>
                <w:sz w:val="22"/>
                <w:szCs w:val="22"/>
              </w:rPr>
            </w:pPr>
            <w:r>
              <w:rPr>
                <w:rFonts w:ascii="Arial" w:hAnsi="Arial"/>
                <w:color w:val="000000" w:themeColor="text1"/>
                <w:spacing w:val="-4"/>
                <w:sz w:val="22"/>
                <w:szCs w:val="22"/>
              </w:rPr>
              <w:t xml:space="preserve">If your approach include external engagement, due care and consideration should be given to </w:t>
            </w:r>
            <w:r w:rsidRPr="009C3DC1">
              <w:rPr>
                <w:rFonts w:ascii="Arial" w:hAnsi="Arial"/>
                <w:color w:val="000000" w:themeColor="text1"/>
                <w:spacing w:val="-4"/>
                <w:sz w:val="22"/>
                <w:szCs w:val="22"/>
              </w:rPr>
              <w:t>representing ESC in a credible and professional manner.</w:t>
            </w:r>
          </w:p>
          <w:p w14:paraId="576EC461" w14:textId="77777777" w:rsidR="00065667" w:rsidRPr="001222B5" w:rsidRDefault="00065667" w:rsidP="00F55D30">
            <w:pPr>
              <w:pStyle w:val="Bulletlist"/>
              <w:numPr>
                <w:ilvl w:val="0"/>
                <w:numId w:val="0"/>
              </w:numPr>
              <w:ind w:left="624"/>
              <w:rPr>
                <w:lang w:eastAsia="en-US"/>
              </w:rPr>
            </w:pPr>
          </w:p>
          <w:p w14:paraId="4F7093C8" w14:textId="77777777" w:rsidR="00065667" w:rsidRPr="001222B5" w:rsidRDefault="00065667" w:rsidP="00F55D30">
            <w:pPr>
              <w:pStyle w:val="Bulletlist"/>
              <w:numPr>
                <w:ilvl w:val="0"/>
                <w:numId w:val="0"/>
              </w:numPr>
              <w:ind w:left="624" w:hanging="227"/>
              <w:rPr>
                <w:lang w:eastAsia="en-US"/>
              </w:rPr>
            </w:pPr>
          </w:p>
          <w:p w14:paraId="2CE231A1" w14:textId="77777777" w:rsidR="00065667" w:rsidRPr="001222B5" w:rsidRDefault="00065667" w:rsidP="00F55D30">
            <w:pPr>
              <w:pStyle w:val="Bulletlist"/>
              <w:numPr>
                <w:ilvl w:val="0"/>
                <w:numId w:val="0"/>
              </w:numPr>
              <w:ind w:left="624" w:hanging="227"/>
              <w:rPr>
                <w:lang w:eastAsia="en-US"/>
              </w:rPr>
            </w:pPr>
            <w:r w:rsidRPr="001222B5">
              <w:rPr>
                <w:lang w:eastAsia="en-US"/>
              </w:rPr>
              <w:t xml:space="preserve"> </w:t>
            </w:r>
          </w:p>
        </w:tc>
      </w:tr>
      <w:tr w:rsidR="00065667" w:rsidRPr="00094F31" w14:paraId="698F02A2" w14:textId="77777777" w:rsidTr="00542A36">
        <w:trPr>
          <w:trHeight w:val="782"/>
        </w:trPr>
        <w:tc>
          <w:tcPr>
            <w:tcW w:w="9072" w:type="dxa"/>
            <w:gridSpan w:val="2"/>
          </w:tcPr>
          <w:p w14:paraId="3DC60612"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Help: Evidence of proven skills via a method statement. Include detailed timeline of milestones and deliverables.</w:t>
            </w:r>
          </w:p>
          <w:p w14:paraId="70E3ADCA"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Please attach CV of prosed team.</w:t>
            </w:r>
          </w:p>
        </w:tc>
      </w:tr>
      <w:tr w:rsidR="00065667" w:rsidRPr="00094F31" w14:paraId="218A8062" w14:textId="77777777" w:rsidTr="00542A36">
        <w:trPr>
          <w:trHeight w:val="782"/>
        </w:trPr>
        <w:tc>
          <w:tcPr>
            <w:tcW w:w="9072" w:type="dxa"/>
            <w:gridSpan w:val="2"/>
          </w:tcPr>
          <w:p w14:paraId="2E65028E" w14:textId="77777777" w:rsidR="00065667" w:rsidRDefault="00065667" w:rsidP="00F55D30">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741FC52B" w14:textId="77777777" w:rsidR="00065667" w:rsidRDefault="00065667" w:rsidP="00F55D30">
            <w:pPr>
              <w:tabs>
                <w:tab w:val="center" w:pos="4428"/>
              </w:tabs>
              <w:spacing w:before="0" w:after="160"/>
              <w:rPr>
                <w:rFonts w:cstheme="minorBidi"/>
                <w:szCs w:val="22"/>
                <w:lang w:eastAsia="en-US"/>
              </w:rPr>
            </w:pPr>
          </w:p>
          <w:p w14:paraId="01DBFCAF" w14:textId="77777777" w:rsidR="00065667" w:rsidRDefault="00065667" w:rsidP="00F55D30">
            <w:pPr>
              <w:tabs>
                <w:tab w:val="center" w:pos="4428"/>
              </w:tabs>
              <w:spacing w:before="0" w:after="160"/>
              <w:rPr>
                <w:rFonts w:cstheme="minorBidi"/>
                <w:szCs w:val="22"/>
                <w:lang w:eastAsia="en-US"/>
              </w:rPr>
            </w:pPr>
          </w:p>
          <w:p w14:paraId="6F797500" w14:textId="77777777" w:rsidR="00065667" w:rsidRPr="00094F31" w:rsidRDefault="00065667" w:rsidP="00F55D30">
            <w:pPr>
              <w:tabs>
                <w:tab w:val="center" w:pos="4428"/>
              </w:tabs>
              <w:spacing w:before="0" w:after="160"/>
              <w:rPr>
                <w:rFonts w:cstheme="minorBidi"/>
                <w:szCs w:val="22"/>
                <w:lang w:eastAsia="en-US"/>
              </w:rPr>
            </w:pPr>
          </w:p>
        </w:tc>
      </w:tr>
    </w:tbl>
    <w:p w14:paraId="596BF210" w14:textId="77777777" w:rsidR="00065667" w:rsidRPr="00094F31" w:rsidRDefault="00065667" w:rsidP="00065667">
      <w:pPr>
        <w:rPr>
          <w:lang w:val="en-AU"/>
        </w:rPr>
      </w:pPr>
    </w:p>
    <w:p w14:paraId="1D322E13" w14:textId="77777777" w:rsidR="00065667" w:rsidRPr="00094F31" w:rsidRDefault="00065667" w:rsidP="00065667">
      <w:pPr>
        <w:rPr>
          <w:lang w:val="en-AU"/>
        </w:rPr>
      </w:pPr>
      <w:r w:rsidRPr="00094F31">
        <w:br w:type="page"/>
      </w:r>
    </w:p>
    <w:p w14:paraId="291E55B6"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03EDFFD4"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0BCAF38C"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Previous Experience and Lessons Learned</w:t>
            </w:r>
          </w:p>
        </w:tc>
      </w:tr>
      <w:tr w:rsidR="00065667" w:rsidRPr="00094F31" w14:paraId="5D1C12AA" w14:textId="77777777" w:rsidTr="00542A36">
        <w:trPr>
          <w:trHeight w:val="315"/>
        </w:trPr>
        <w:tc>
          <w:tcPr>
            <w:tcW w:w="2552" w:type="dxa"/>
            <w:shd w:val="clear" w:color="auto" w:fill="EC6097" w:themeFill="accent1"/>
          </w:tcPr>
          <w:p w14:paraId="5C7C23CF"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Weighting: 30%</w:t>
            </w:r>
          </w:p>
        </w:tc>
        <w:tc>
          <w:tcPr>
            <w:tcW w:w="6520" w:type="dxa"/>
            <w:shd w:val="clear" w:color="auto" w:fill="FBDFEA" w:themeFill="accent1" w:themeFillTint="33"/>
          </w:tcPr>
          <w:p w14:paraId="21769418"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Response: Max of 3 sheets of A4; Minimum font Ariel 11</w:t>
            </w:r>
          </w:p>
        </w:tc>
      </w:tr>
      <w:tr w:rsidR="00065667" w:rsidRPr="00094F31" w14:paraId="326CF345" w14:textId="77777777" w:rsidTr="00542A36">
        <w:trPr>
          <w:trHeight w:val="1034"/>
        </w:trPr>
        <w:tc>
          <w:tcPr>
            <w:tcW w:w="9072" w:type="dxa"/>
            <w:gridSpan w:val="2"/>
          </w:tcPr>
          <w:p w14:paraId="6F33D485" w14:textId="6EAD2510" w:rsidR="00065667" w:rsidRPr="0031687E" w:rsidRDefault="00065667" w:rsidP="00F55D30">
            <w:pPr>
              <w:spacing w:before="0" w:after="160"/>
              <w:rPr>
                <w:rFonts w:cstheme="minorBidi"/>
                <w:b/>
                <w:szCs w:val="22"/>
                <w:lang w:eastAsia="en-US"/>
              </w:rPr>
            </w:pPr>
            <w:r w:rsidRPr="00355806">
              <w:rPr>
                <w:rFonts w:ascii="Arial" w:hAnsi="Arial"/>
                <w:color w:val="000000"/>
                <w:sz w:val="22"/>
                <w:szCs w:val="22"/>
                <w:shd w:val="clear" w:color="auto" w:fill="FFFFFF"/>
              </w:rPr>
              <w:t xml:space="preserve">Please provide evidence of your experience of </w:t>
            </w:r>
            <w:proofErr w:type="gramStart"/>
            <w:r w:rsidRPr="00355806">
              <w:rPr>
                <w:rFonts w:ascii="Arial" w:hAnsi="Arial"/>
                <w:color w:val="000000"/>
                <w:sz w:val="22"/>
                <w:szCs w:val="22"/>
                <w:shd w:val="clear" w:color="auto" w:fill="FFFFFF"/>
              </w:rPr>
              <w:t>a number of</w:t>
            </w:r>
            <w:proofErr w:type="gramEnd"/>
            <w:r w:rsidRPr="00355806">
              <w:rPr>
                <w:rFonts w:ascii="Arial" w:hAnsi="Arial"/>
                <w:color w:val="000000"/>
                <w:sz w:val="22"/>
                <w:szCs w:val="22"/>
                <w:shd w:val="clear" w:color="auto" w:fill="FFFFFF"/>
              </w:rPr>
              <w:t xml:space="preserve"> similar projects you have delivered (minimum of 2, maximum of 5). Please give detail of how you would bring this past experience into this project (</w:t>
            </w:r>
            <w:proofErr w:type="gramStart"/>
            <w:r w:rsidRPr="00355806">
              <w:rPr>
                <w:rFonts w:ascii="Arial" w:hAnsi="Arial"/>
                <w:color w:val="000000"/>
                <w:sz w:val="22"/>
                <w:szCs w:val="22"/>
                <w:shd w:val="clear" w:color="auto" w:fill="FFFFFF"/>
              </w:rPr>
              <w:t>e.g.</w:t>
            </w:r>
            <w:proofErr w:type="gramEnd"/>
            <w:r w:rsidRPr="00355806">
              <w:rPr>
                <w:rFonts w:ascii="Arial" w:hAnsi="Arial"/>
                <w:color w:val="000000"/>
                <w:sz w:val="22"/>
                <w:szCs w:val="22"/>
                <w:shd w:val="clear" w:color="auto" w:fill="FFFFFF"/>
              </w:rPr>
              <w:t xml:space="preserve"> lessons learned that you would incorporate)</w:t>
            </w:r>
          </w:p>
        </w:tc>
      </w:tr>
      <w:tr w:rsidR="00065667" w:rsidRPr="00094F31" w14:paraId="35692B14" w14:textId="77777777" w:rsidTr="00542A36">
        <w:trPr>
          <w:trHeight w:val="782"/>
        </w:trPr>
        <w:tc>
          <w:tcPr>
            <w:tcW w:w="9072" w:type="dxa"/>
            <w:gridSpan w:val="2"/>
          </w:tcPr>
          <w:p w14:paraId="18BD68C6" w14:textId="219438ED" w:rsidR="00065667" w:rsidRPr="0031687E" w:rsidRDefault="00065667" w:rsidP="00F55D30">
            <w:pPr>
              <w:spacing w:before="0" w:after="160"/>
              <w:rPr>
                <w:rFonts w:cstheme="minorBidi"/>
                <w:i/>
                <w:iCs/>
                <w:szCs w:val="22"/>
                <w:lang w:eastAsia="en-US"/>
              </w:rPr>
            </w:pPr>
            <w:r w:rsidRPr="0031687E">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Track record and quality as demonstrated through the delivery of previous relevant projects.</w:t>
            </w:r>
          </w:p>
        </w:tc>
      </w:tr>
      <w:tr w:rsidR="00065667" w:rsidRPr="00094F31" w14:paraId="2FD18BC3" w14:textId="77777777" w:rsidTr="00542A36">
        <w:trPr>
          <w:trHeight w:val="782"/>
        </w:trPr>
        <w:tc>
          <w:tcPr>
            <w:tcW w:w="9072" w:type="dxa"/>
            <w:gridSpan w:val="2"/>
          </w:tcPr>
          <w:p w14:paraId="1EA66C1E"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718E8A2B" w14:textId="77777777" w:rsidR="00065667" w:rsidRDefault="00065667" w:rsidP="00F55D30">
            <w:pPr>
              <w:spacing w:before="0" w:after="160"/>
              <w:rPr>
                <w:rFonts w:cstheme="minorBidi"/>
                <w:szCs w:val="22"/>
                <w:lang w:eastAsia="en-US"/>
              </w:rPr>
            </w:pPr>
          </w:p>
          <w:p w14:paraId="04579A92" w14:textId="77777777" w:rsidR="00065667" w:rsidRPr="00094F31" w:rsidRDefault="00065667" w:rsidP="00F55D30">
            <w:pPr>
              <w:spacing w:before="0" w:after="160"/>
              <w:rPr>
                <w:rFonts w:cstheme="minorBidi"/>
                <w:szCs w:val="22"/>
                <w:lang w:eastAsia="en-US"/>
              </w:rPr>
            </w:pPr>
          </w:p>
        </w:tc>
      </w:tr>
    </w:tbl>
    <w:p w14:paraId="14EB7E93" w14:textId="77777777" w:rsidR="00065667" w:rsidRDefault="00065667" w:rsidP="00065667"/>
    <w:p w14:paraId="296392DD" w14:textId="77777777" w:rsidR="00065667" w:rsidRDefault="00065667" w:rsidP="00065667">
      <w:pPr>
        <w:pStyle w:val="Heading1"/>
      </w:pPr>
      <w:bookmarkStart w:id="24" w:name="_Toc135905958"/>
      <w:r>
        <w:lastRenderedPageBreak/>
        <w:t>Commercial question</w:t>
      </w:r>
      <w:bookmarkEnd w:id="24"/>
      <w:r>
        <w:t xml:space="preserve"> </w:t>
      </w:r>
    </w:p>
    <w:tbl>
      <w:tblPr>
        <w:tblStyle w:val="TableGrid"/>
        <w:tblW w:w="9956" w:type="dxa"/>
        <w:tblLayout w:type="fixed"/>
        <w:tblLook w:val="04A0" w:firstRow="1" w:lastRow="0" w:firstColumn="1" w:lastColumn="0" w:noHBand="0" w:noVBand="1"/>
      </w:tblPr>
      <w:tblGrid>
        <w:gridCol w:w="716"/>
        <w:gridCol w:w="2599"/>
        <w:gridCol w:w="6641"/>
      </w:tblGrid>
      <w:tr w:rsidR="00065667" w:rsidRPr="00094F31" w14:paraId="39FD204B"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3"/>
          </w:tcPr>
          <w:p w14:paraId="6C05EA5F" w14:textId="5F87E26F"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Deliverables 1-</w:t>
            </w:r>
            <w:r w:rsidR="00A75729">
              <w:rPr>
                <w:rFonts w:cstheme="minorBidi"/>
                <w:b/>
                <w:szCs w:val="22"/>
                <w:lang w:eastAsia="en-US"/>
              </w:rPr>
              <w:t>4</w:t>
            </w:r>
          </w:p>
        </w:tc>
      </w:tr>
      <w:tr w:rsidR="00065667" w:rsidRPr="00094F31" w14:paraId="36E6E37E" w14:textId="77777777" w:rsidTr="00F55D30">
        <w:trPr>
          <w:trHeight w:val="290"/>
        </w:trPr>
        <w:tc>
          <w:tcPr>
            <w:tcW w:w="716" w:type="dxa"/>
            <w:vMerge w:val="restart"/>
          </w:tcPr>
          <w:p w14:paraId="3ECCB8BC"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4ED7D5D1" w14:textId="471783D5" w:rsidR="00065667" w:rsidRPr="00094F31" w:rsidRDefault="00065667" w:rsidP="00F55D30">
            <w:pPr>
              <w:spacing w:before="0" w:after="160"/>
              <w:rPr>
                <w:rFonts w:cstheme="minorBidi"/>
                <w:b/>
                <w:bCs/>
                <w:szCs w:val="22"/>
                <w:lang w:eastAsia="en-US"/>
              </w:rPr>
            </w:pPr>
            <w:r w:rsidRPr="00094F31">
              <w:rPr>
                <w:rFonts w:cstheme="minorBidi"/>
                <w:b/>
                <w:szCs w:val="22"/>
                <w:lang w:eastAsia="en-US"/>
              </w:rPr>
              <w:t>Weighti</w:t>
            </w:r>
            <w:r w:rsidRPr="008C066B">
              <w:rPr>
                <w:rFonts w:cstheme="minorBidi"/>
                <w:b/>
                <w:szCs w:val="22"/>
                <w:lang w:eastAsia="en-US"/>
              </w:rPr>
              <w:t xml:space="preserve">ng: </w:t>
            </w:r>
            <w:r w:rsidR="00472A19">
              <w:rPr>
                <w:rFonts w:cstheme="minorBidi"/>
                <w:b/>
                <w:szCs w:val="22"/>
                <w:lang w:eastAsia="en-US"/>
              </w:rPr>
              <w:t>2</w:t>
            </w:r>
            <w:r w:rsidRPr="008C066B">
              <w:rPr>
                <w:rFonts w:cstheme="minorBidi"/>
                <w:b/>
                <w:szCs w:val="22"/>
                <w:lang w:eastAsia="en-US"/>
              </w:rPr>
              <w:t>0%</w:t>
            </w:r>
          </w:p>
        </w:tc>
        <w:tc>
          <w:tcPr>
            <w:tcW w:w="6641" w:type="dxa"/>
            <w:shd w:val="clear" w:color="auto" w:fill="FBDFEA" w:themeFill="accent1" w:themeFillTint="33"/>
          </w:tcPr>
          <w:p w14:paraId="4932A4BE" w14:textId="77777777"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2</w:t>
            </w:r>
            <w:r w:rsidRPr="001222B5">
              <w:rPr>
                <w:rFonts w:cstheme="minorBidi"/>
                <w:b/>
                <w:szCs w:val="22"/>
                <w:lang w:eastAsia="en-US"/>
              </w:rPr>
              <w:t xml:space="preserve"> sheets of A4; Minimum font Ariel 11</w:t>
            </w:r>
          </w:p>
        </w:tc>
      </w:tr>
      <w:tr w:rsidR="00065667" w:rsidRPr="00094F31" w14:paraId="0E8C5532" w14:textId="77777777" w:rsidTr="00F55D30">
        <w:trPr>
          <w:trHeight w:val="1518"/>
        </w:trPr>
        <w:tc>
          <w:tcPr>
            <w:tcW w:w="716" w:type="dxa"/>
            <w:vMerge/>
          </w:tcPr>
          <w:p w14:paraId="52B223C7" w14:textId="77777777" w:rsidR="00065667" w:rsidRPr="00094F31" w:rsidRDefault="00065667" w:rsidP="00F55D30">
            <w:pPr>
              <w:spacing w:before="0" w:after="160"/>
              <w:rPr>
                <w:rFonts w:cstheme="minorBidi"/>
                <w:szCs w:val="22"/>
                <w:lang w:eastAsia="en-US"/>
              </w:rPr>
            </w:pPr>
          </w:p>
        </w:tc>
        <w:tc>
          <w:tcPr>
            <w:tcW w:w="9240" w:type="dxa"/>
            <w:gridSpan w:val="2"/>
          </w:tcPr>
          <w:p w14:paraId="5CC94CCA" w14:textId="1A99E1A4" w:rsidR="00065667" w:rsidRDefault="00065667" w:rsidP="00065667">
            <w:pPr>
              <w:pStyle w:val="Bulletlist"/>
              <w:numPr>
                <w:ilvl w:val="0"/>
                <w:numId w:val="0"/>
              </w:numPr>
              <w:rPr>
                <w:lang w:eastAsia="en-US"/>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for deliverables 1-</w:t>
            </w:r>
            <w:r w:rsidR="00A75729">
              <w:rPr>
                <w:rFonts w:ascii="Arial" w:hAnsi="Arial"/>
                <w:color w:val="000000" w:themeColor="text1"/>
                <w:sz w:val="22"/>
                <w:szCs w:val="22"/>
              </w:rPr>
              <w:t>4</w:t>
            </w:r>
            <w:r>
              <w:rPr>
                <w:rFonts w:ascii="Arial" w:hAnsi="Arial"/>
                <w:color w:val="000000" w:themeColor="text1"/>
                <w:sz w:val="22"/>
                <w:szCs w:val="22"/>
              </w:rPr>
              <w:t xml:space="preserve">. </w:t>
            </w:r>
            <w:r w:rsidRPr="008E41B5">
              <w:rPr>
                <w:rFonts w:ascii="Arial" w:hAnsi="Arial"/>
                <w:color w:val="000000" w:themeColor="text1"/>
                <w:sz w:val="22"/>
                <w:szCs w:val="22"/>
              </w:rPr>
              <w:t xml:space="preserve"> </w:t>
            </w:r>
            <w:r>
              <w:rPr>
                <w:lang w:eastAsia="en-US"/>
              </w:rPr>
              <w:t>Is in pounds sterling (GBP)</w:t>
            </w:r>
          </w:p>
          <w:p w14:paraId="3193D885"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Includes a breakdown of estimated resource </w:t>
            </w:r>
            <w:proofErr w:type="gramStart"/>
            <w:r w:rsidRPr="00065667">
              <w:rPr>
                <w:rFonts w:ascii="Arial" w:eastAsia="Times New Roman" w:hAnsi="Arial" w:cs="Arial"/>
                <w:color w:val="242424"/>
                <w:sz w:val="22"/>
                <w:szCs w:val="22"/>
              </w:rPr>
              <w:t>levels</w:t>
            </w:r>
            <w:proofErr w:type="gramEnd"/>
          </w:p>
          <w:p w14:paraId="0FE638D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rates (daily or hourly)</w:t>
            </w:r>
          </w:p>
          <w:p w14:paraId="0E1E5CE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Includes all travel, subsistence, and other </w:t>
            </w:r>
            <w:proofErr w:type="gramStart"/>
            <w:r w:rsidRPr="00065667">
              <w:rPr>
                <w:rFonts w:ascii="Arial" w:eastAsia="Times New Roman" w:hAnsi="Arial" w:cs="Arial"/>
                <w:color w:val="242424"/>
                <w:sz w:val="22"/>
                <w:szCs w:val="22"/>
              </w:rPr>
              <w:t>expenses</w:t>
            </w:r>
            <w:proofErr w:type="gramEnd"/>
          </w:p>
          <w:p w14:paraId="3DDDEAFF"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Is inclusive of all taxes, fees, travel, subsistence and other </w:t>
            </w:r>
            <w:proofErr w:type="gramStart"/>
            <w:r w:rsidRPr="00065667">
              <w:rPr>
                <w:rFonts w:ascii="Arial" w:eastAsia="Times New Roman" w:hAnsi="Arial" w:cs="Arial"/>
                <w:color w:val="242424"/>
                <w:sz w:val="22"/>
                <w:szCs w:val="22"/>
              </w:rPr>
              <w:t>expenses</w:t>
            </w:r>
            <w:proofErr w:type="gramEnd"/>
          </w:p>
          <w:p w14:paraId="058D0884" w14:textId="77777777" w:rsidR="00065667" w:rsidRPr="00094F31" w:rsidRDefault="00065667" w:rsidP="00F55D30">
            <w:pPr>
              <w:spacing w:before="0" w:after="160"/>
              <w:rPr>
                <w:rFonts w:cstheme="minorBidi"/>
                <w:szCs w:val="22"/>
                <w:lang w:eastAsia="en-US"/>
              </w:rPr>
            </w:pPr>
          </w:p>
        </w:tc>
      </w:tr>
      <w:tr w:rsidR="00065667" w:rsidRPr="00094F31" w14:paraId="64463D03" w14:textId="77777777" w:rsidTr="00F55D30">
        <w:trPr>
          <w:trHeight w:val="782"/>
        </w:trPr>
        <w:tc>
          <w:tcPr>
            <w:tcW w:w="9918" w:type="dxa"/>
            <w:gridSpan w:val="3"/>
          </w:tcPr>
          <w:p w14:paraId="38AD1D35" w14:textId="77777777"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Please provide a budget </w:t>
            </w:r>
            <w:r w:rsidRPr="000670BE">
              <w:rPr>
                <w:rFonts w:cstheme="minorBidi"/>
                <w:i/>
                <w:iCs/>
                <w:szCs w:val="22"/>
                <w:lang w:eastAsia="en-US"/>
              </w:rPr>
              <w:t>inclusive of all taxes, fees, travel, subsistence and other expenses</w:t>
            </w:r>
          </w:p>
        </w:tc>
      </w:tr>
      <w:tr w:rsidR="00065667" w:rsidRPr="00094F31" w14:paraId="1F146084" w14:textId="77777777" w:rsidTr="00065667">
        <w:trPr>
          <w:trHeight w:val="1028"/>
        </w:trPr>
        <w:tc>
          <w:tcPr>
            <w:tcW w:w="9918" w:type="dxa"/>
            <w:gridSpan w:val="3"/>
          </w:tcPr>
          <w:p w14:paraId="759F9638"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0652E566" w14:textId="77777777" w:rsidR="00065667" w:rsidRDefault="00065667" w:rsidP="00F55D30">
            <w:pPr>
              <w:spacing w:before="0" w:after="160"/>
              <w:rPr>
                <w:rFonts w:cstheme="minorBidi"/>
                <w:szCs w:val="22"/>
                <w:lang w:eastAsia="en-US"/>
              </w:rPr>
            </w:pPr>
          </w:p>
          <w:p w14:paraId="353721B1" w14:textId="77777777" w:rsidR="00065667" w:rsidRPr="00094F31" w:rsidRDefault="00065667" w:rsidP="00F55D30">
            <w:pPr>
              <w:spacing w:before="0" w:after="160"/>
              <w:rPr>
                <w:rFonts w:cstheme="minorBidi"/>
                <w:szCs w:val="22"/>
                <w:lang w:eastAsia="en-US"/>
              </w:rPr>
            </w:pPr>
          </w:p>
        </w:tc>
      </w:tr>
    </w:tbl>
    <w:p w14:paraId="6BC759EE" w14:textId="77777777" w:rsidR="00065667" w:rsidRDefault="00065667" w:rsidP="00065667"/>
    <w:p w14:paraId="59D1DF38" w14:textId="77777777" w:rsidR="00065667" w:rsidRPr="0022489C" w:rsidRDefault="00065667" w:rsidP="00065667"/>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2"/>
          <w:headerReference w:type="default" r:id="rId33"/>
          <w:footerReference w:type="even" r:id="rId34"/>
          <w:footerReference w:type="default" r:id="rId35"/>
          <w:headerReference w:type="first" r:id="rId36"/>
          <w:footerReference w:type="first" r:id="rId37"/>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9"/>
      <w:footerReference w:type="first" r:id="rId40"/>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90C8" w14:textId="77777777" w:rsidR="00065667" w:rsidRDefault="00065667">
    <w:pPr>
      <w:pStyle w:val="Standard"/>
      <w:tabs>
        <w:tab w:val="center" w:pos="4320"/>
        <w:tab w:val="right" w:pos="8640"/>
      </w:tabs>
      <w:jc w:val="right"/>
      <w:rPr>
        <w:rFonts w:ascii="Arial" w:eastAsia="Arial" w:hAnsi="Arial" w:cs="Arial"/>
        <w:color w:val="000000"/>
      </w:rPr>
    </w:pPr>
  </w:p>
  <w:p w14:paraId="52134569" w14:textId="77777777" w:rsidR="00065667" w:rsidRDefault="00065667">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36D4693" w14:textId="77777777" w:rsidR="00065667" w:rsidRDefault="00065667" w:rsidP="00065667">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239706F" w14:textId="77777777" w:rsidR="00065667" w:rsidRDefault="00065667" w:rsidP="00065667">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209B35E8" w14:textId="77777777" w:rsidR="00065667" w:rsidRDefault="00065667" w:rsidP="00065667">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7D6FC830" w14:textId="77777777" w:rsidR="00065667" w:rsidRDefault="00065667" w:rsidP="00065667">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445FE182" w14:textId="77777777" w:rsidR="00065667" w:rsidRDefault="00065667" w:rsidP="00065667">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2D5B0CAC" w14:textId="77777777" w:rsidR="00065667" w:rsidRDefault="00065667" w:rsidP="00065667">
      <w:pPr>
        <w:pStyle w:val="Standard"/>
        <w:ind w:left="-1134"/>
      </w:pPr>
      <w:r>
        <w:rPr>
          <w:rStyle w:val="FootnoteReference"/>
        </w:rPr>
        <w:footnoteRef/>
      </w:r>
      <w:r>
        <w:rPr>
          <w:rFonts w:ascii="Arial" w:eastAsia="Arial" w:hAnsi="Arial" w:cs="Arial"/>
          <w:sz w:val="16"/>
          <w:szCs w:val="16"/>
        </w:rPr>
        <w:t>see Notes for Completion</w:t>
      </w:r>
    </w:p>
    <w:p w14:paraId="1901F129" w14:textId="77777777" w:rsidR="00065667" w:rsidRDefault="00065667" w:rsidP="00065667">
      <w:pPr>
        <w:pStyle w:val="Standard"/>
      </w:pPr>
    </w:p>
  </w:footnote>
  <w:footnote w:id="7">
    <w:p w14:paraId="7A8D8117" w14:textId="77777777" w:rsidR="00065667" w:rsidRDefault="00065667" w:rsidP="00065667">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19E4F56" w14:textId="77777777" w:rsidR="00065667" w:rsidRDefault="00065667" w:rsidP="00065667">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7EF44FC7" w:rsidR="00001423" w:rsidRDefault="00012AC2"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Expanding the Export Roadmap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5302" w14:textId="77777777" w:rsidR="00065667" w:rsidRDefault="00065667">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9"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22A0"/>
    <w:multiLevelType w:val="hybridMultilevel"/>
    <w:tmpl w:val="F62E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20"/>
  </w:num>
  <w:num w:numId="3" w16cid:durableId="991257102">
    <w:abstractNumId w:val="19"/>
  </w:num>
  <w:num w:numId="4" w16cid:durableId="1338271816">
    <w:abstractNumId w:val="14"/>
  </w:num>
  <w:num w:numId="5" w16cid:durableId="1692796526">
    <w:abstractNumId w:val="10"/>
  </w:num>
  <w:num w:numId="6" w16cid:durableId="1890452116">
    <w:abstractNumId w:val="24"/>
  </w:num>
  <w:num w:numId="7" w16cid:durableId="1393575845">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21"/>
  </w:num>
  <w:num w:numId="9" w16cid:durableId="1774395883">
    <w:abstractNumId w:val="6"/>
  </w:num>
  <w:num w:numId="10" w16cid:durableId="1489516223">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1"/>
  </w:num>
  <w:num w:numId="14" w16cid:durableId="1422869847">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6"/>
    <w:lvlOverride w:ilvl="0">
      <w:startOverride w:val="1"/>
    </w:lvlOverride>
  </w:num>
  <w:num w:numId="19" w16cid:durableId="1983850555">
    <w:abstractNumId w:val="1"/>
    <w:lvlOverride w:ilvl="0">
      <w:startOverride w:val="1"/>
    </w:lvlOverride>
  </w:num>
  <w:num w:numId="20" w16cid:durableId="851920166">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1"/>
  </w:num>
  <w:num w:numId="29" w16cid:durableId="1412584001">
    <w:abstractNumId w:val="23"/>
  </w:num>
  <w:num w:numId="30" w16cid:durableId="1526669566">
    <w:abstractNumId w:val="7"/>
  </w:num>
  <w:num w:numId="31" w16cid:durableId="1643998996">
    <w:abstractNumId w:val="12"/>
  </w:num>
  <w:num w:numId="32" w16cid:durableId="319233719">
    <w:abstractNumId w:val="16"/>
  </w:num>
  <w:num w:numId="33" w16cid:durableId="14380784">
    <w:abstractNumId w:val="17"/>
  </w:num>
  <w:num w:numId="34" w16cid:durableId="868108691">
    <w:abstractNumId w:val="22"/>
  </w:num>
  <w:num w:numId="35" w16cid:durableId="798886081">
    <w:abstractNumId w:val="13"/>
  </w:num>
  <w:num w:numId="36" w16cid:durableId="524754831">
    <w:abstractNumId w:val="2"/>
  </w:num>
  <w:num w:numId="37" w16cid:durableId="1824659761">
    <w:abstractNumId w:val="3"/>
  </w:num>
  <w:num w:numId="38" w16cid:durableId="547911554">
    <w:abstractNumId w:val="4"/>
  </w:num>
  <w:num w:numId="39" w16cid:durableId="405692841">
    <w:abstractNumId w:val="5"/>
  </w:num>
  <w:num w:numId="40" w16cid:durableId="1331909327">
    <w:abstractNumId w:val="8"/>
  </w:num>
  <w:num w:numId="41" w16cid:durableId="600181381">
    <w:abstractNumId w:val="9"/>
  </w:num>
  <w:num w:numId="42" w16cid:durableId="1156604844">
    <w:abstractNumId w:val="15"/>
  </w:num>
  <w:num w:numId="43" w16cid:durableId="17334605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12AC2"/>
    <w:rsid w:val="00021C4D"/>
    <w:rsid w:val="00024C48"/>
    <w:rsid w:val="00034A0E"/>
    <w:rsid w:val="000365B3"/>
    <w:rsid w:val="00037ABB"/>
    <w:rsid w:val="00042D99"/>
    <w:rsid w:val="000434B0"/>
    <w:rsid w:val="00051C5C"/>
    <w:rsid w:val="00053536"/>
    <w:rsid w:val="000552CC"/>
    <w:rsid w:val="0005683F"/>
    <w:rsid w:val="00065667"/>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EE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2A19"/>
    <w:rsid w:val="004747D1"/>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2A36"/>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5682"/>
    <w:rsid w:val="00637605"/>
    <w:rsid w:val="00642827"/>
    <w:rsid w:val="00643FD8"/>
    <w:rsid w:val="006502C1"/>
    <w:rsid w:val="006524A9"/>
    <w:rsid w:val="006537E7"/>
    <w:rsid w:val="00667B4C"/>
    <w:rsid w:val="006902C2"/>
    <w:rsid w:val="00691AA0"/>
    <w:rsid w:val="00694A68"/>
    <w:rsid w:val="006A5869"/>
    <w:rsid w:val="006B490E"/>
    <w:rsid w:val="006D6309"/>
    <w:rsid w:val="006E043E"/>
    <w:rsid w:val="0070274B"/>
    <w:rsid w:val="007039A9"/>
    <w:rsid w:val="00704DD7"/>
    <w:rsid w:val="00706794"/>
    <w:rsid w:val="0071235A"/>
    <w:rsid w:val="0074566C"/>
    <w:rsid w:val="0075009E"/>
    <w:rsid w:val="0076101B"/>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4788A"/>
    <w:rsid w:val="00A52251"/>
    <w:rsid w:val="00A533D7"/>
    <w:rsid w:val="00A73049"/>
    <w:rsid w:val="00A7572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451B"/>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72703"/>
    <w:rsid w:val="00D73ED7"/>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065667"/>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065667"/>
    <w:pPr>
      <w:numPr>
        <w:numId w:val="43"/>
      </w:numPr>
    </w:pPr>
  </w:style>
  <w:style w:type="numbering" w:customStyle="1" w:styleId="WWNum7">
    <w:name w:val="WWNum7"/>
    <w:basedOn w:val="NoList"/>
    <w:rsid w:val="00065667"/>
    <w:pPr>
      <w:numPr>
        <w:numId w:val="8"/>
      </w:numPr>
    </w:pPr>
  </w:style>
  <w:style w:type="numbering" w:customStyle="1" w:styleId="WWNum9">
    <w:name w:val="WWNum9"/>
    <w:basedOn w:val="NoList"/>
    <w:rsid w:val="00065667"/>
    <w:pPr>
      <w:numPr>
        <w:numId w:val="9"/>
      </w:numPr>
    </w:pPr>
  </w:style>
  <w:style w:type="numbering" w:customStyle="1" w:styleId="WWNum10">
    <w:name w:val="WWNum10"/>
    <w:basedOn w:val="NoList"/>
    <w:rsid w:val="00065667"/>
    <w:pPr>
      <w:numPr>
        <w:numId w:val="36"/>
      </w:numPr>
    </w:pPr>
  </w:style>
  <w:style w:type="numbering" w:customStyle="1" w:styleId="WWNum19">
    <w:name w:val="WWNum19"/>
    <w:basedOn w:val="NoList"/>
    <w:rsid w:val="00065667"/>
    <w:pPr>
      <w:numPr>
        <w:numId w:val="42"/>
      </w:numPr>
    </w:pPr>
  </w:style>
  <w:style w:type="numbering" w:customStyle="1" w:styleId="WWNum24">
    <w:name w:val="WWNum24"/>
    <w:basedOn w:val="NoList"/>
    <w:rsid w:val="00065667"/>
    <w:pPr>
      <w:numPr>
        <w:numId w:val="41"/>
      </w:numPr>
    </w:pPr>
  </w:style>
  <w:style w:type="numbering" w:customStyle="1" w:styleId="WWNum31">
    <w:name w:val="WWNum31"/>
    <w:basedOn w:val="NoList"/>
    <w:rsid w:val="00065667"/>
    <w:pPr>
      <w:numPr>
        <w:numId w:val="13"/>
      </w:numPr>
    </w:pPr>
  </w:style>
  <w:style w:type="numbering" w:customStyle="1" w:styleId="WWNum38">
    <w:name w:val="WWNum38"/>
    <w:basedOn w:val="NoList"/>
    <w:rsid w:val="00065667"/>
    <w:pPr>
      <w:numPr>
        <w:numId w:val="40"/>
      </w:numPr>
    </w:pPr>
  </w:style>
  <w:style w:type="numbering" w:customStyle="1" w:styleId="WWNum39">
    <w:name w:val="WWNum39"/>
    <w:basedOn w:val="NoList"/>
    <w:rsid w:val="00065667"/>
    <w:pPr>
      <w:numPr>
        <w:numId w:val="39"/>
      </w:numPr>
    </w:pPr>
  </w:style>
  <w:style w:type="numbering" w:customStyle="1" w:styleId="WWNum41">
    <w:name w:val="WWNum41"/>
    <w:basedOn w:val="NoList"/>
    <w:rsid w:val="00065667"/>
    <w:pPr>
      <w:numPr>
        <w:numId w:val="38"/>
      </w:numPr>
    </w:pPr>
  </w:style>
  <w:style w:type="numbering" w:customStyle="1" w:styleId="WWNum42">
    <w:name w:val="WWNum42"/>
    <w:basedOn w:val="NoList"/>
    <w:rsid w:val="000656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header" Target="header8.xm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oter" Target="footer1.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5.xml"/><Relationship Id="rId37" Type="http://schemas.openxmlformats.org/officeDocument/2006/relationships/footer" Target="footer7.xml"/><Relationship Id="rId40"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svg"/><Relationship Id="rId22" Type="http://schemas.openxmlformats.org/officeDocument/2006/relationships/header" Target="header3.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https://www.gov.uk/government/uploads/system/uploads/attachment_data/file/551130/List_of_Mandatory_and_Discretionary_Exclusions.pdf" TargetMode="Externa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0.png"/><Relationship Id="rId17" Type="http://schemas.openxmlformats.org/officeDocument/2006/relationships/image" Target="media/image6.png"/><Relationship Id="rId25" Type="http://schemas.openxmlformats.org/officeDocument/2006/relationships/footer" Target="footer4.xml"/><Relationship Id="rId33" Type="http://schemas.openxmlformats.org/officeDocument/2006/relationships/header" Target="header6.xml"/><Relationship Id="rId38" Type="http://schemas.openxmlformats.org/officeDocument/2006/relationships/image" Target="media/image7.svg"/></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34461C"/>
    <w:rsid w:val="0067292E"/>
    <w:rsid w:val="00C452DD"/>
    <w:rsid w:val="00F02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Props1.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2.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4.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5535</Words>
  <Characters>31552</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ITES Expanding the Export Roadmap – Tender Response Document</vt:lpstr>
    </vt:vector>
  </TitlesOfParts>
  <Company/>
  <LinksUpToDate>false</LinksUpToDate>
  <CharactersWithSpaces>37013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Expanding the Export Roadmap – Tender Response Document</dc:title>
  <dc:subject/>
  <dc:creator>Mayuri Vadher</dc:creator>
  <cp:keywords/>
  <dc:description/>
  <cp:lastModifiedBy>Chenay Elson</cp:lastModifiedBy>
  <cp:revision>2</cp:revision>
  <cp:lastPrinted>2021-06-29T11:14:00Z</cp:lastPrinted>
  <dcterms:created xsi:type="dcterms:W3CDTF">2023-11-03T14:33:00Z</dcterms:created>
  <dcterms:modified xsi:type="dcterms:W3CDTF">2023-11-03T14:33:00Z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